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920C3E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4C667F" wp14:editId="0B04CF50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C0F" w:rsidRDefault="00413C0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Default="00413C0F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65pt;height:62.4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5240356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5240357" r:id="rId11"/>
                              </w:object>
                            </w:r>
                          </w:p>
                          <w:p w:rsidR="00413C0F" w:rsidRPr="00865608" w:rsidRDefault="00413C0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Pr="00865608" w:rsidRDefault="00413C0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Pr="00865608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413C0F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9C615C" w:rsidRDefault="00413C0F" w:rsidP="00920C3E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11966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413C0F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FE4EF0" w:rsidRDefault="00413C0F" w:rsidP="00920C3E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</w:p>
                              </w:tc>
                            </w:tr>
                            <w:tr w:rsidR="00413C0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9C615C" w:rsidRDefault="00413C0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9C615C" w:rsidRDefault="00413C0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9C615C" w:rsidRDefault="00413C0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9C615C" w:rsidRDefault="00413C0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413C0F" w:rsidRPr="00FE4EF0" w:rsidRDefault="00413C0F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413C0F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Pr="00865608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413C0F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413C0F" w:rsidRPr="00865608" w:rsidRDefault="00413C0F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413C0F" w:rsidRPr="00865608" w:rsidRDefault="00413C0F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413C0F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413C0F" w:rsidRPr="005C15B5" w:rsidRDefault="00920C3E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SALAMURA TULUM </w:t>
                                  </w:r>
                                  <w:r w:rsidRPr="00920C3E"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>PEYNİRİ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 xml:space="preserve"> (İZMİR TULUM PEYNİRİ)</w:t>
                                  </w:r>
                                </w:p>
                                <w:p w:rsidR="00413C0F" w:rsidRPr="005C15B5" w:rsidRDefault="00413C0F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413C0F" w:rsidRPr="00070F2E" w:rsidRDefault="00413C0F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Tulum c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heese </w:t>
                                  </w:r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in brine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413C0F" w:rsidRPr="00865608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Default="00413C0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413C0F" w:rsidRDefault="00413C0F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Default="00413C0F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Default="00413C0F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 xml:space="preserve"> </w:t>
                            </w: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B02F0A" w:rsidRDefault="00B02F0A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413C0F" w:rsidRDefault="00413C0F" w:rsidP="00920C3E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</w:t>
                            </w:r>
                            <w:r w:rsidR="00B02F0A"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</w:t>
                            </w:r>
                            <w:r w:rsidR="00B02F0A"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</w:t>
                            </w:r>
                            <w:r w:rsidRPr="00920C3E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413C0F" w:rsidRPr="000F4D94" w:rsidRDefault="00413C0F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                           </w:t>
                            </w:r>
                            <w:r w:rsidRPr="00920C3E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2015/104</w:t>
                            </w: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943</w:t>
                            </w:r>
                          </w:p>
                          <w:tbl>
                            <w:tblPr>
                              <w:tblW w:w="0" w:type="auto"/>
                              <w:tblInd w:w="1560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46"/>
                            </w:tblGrid>
                            <w:tr w:rsidR="00B02F0A" w:rsidTr="009D263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046" w:type="dxa"/>
                                  <w:tcBorders>
                                    <w:top w:val="nil"/>
                                    <w:bottom w:val="thickThinSmallGap" w:sz="24" w:space="0" w:color="auto"/>
                                  </w:tcBorders>
                                </w:tcPr>
                                <w:p w:rsidR="00B02F0A" w:rsidRDefault="00B02F0A" w:rsidP="00B02F0A"/>
                              </w:tc>
                            </w:tr>
                          </w:tbl>
                          <w:p w:rsidR="00B02F0A" w:rsidRPr="001F64EA" w:rsidRDefault="00B02F0A" w:rsidP="00B02F0A"/>
                          <w:p w:rsidR="00B02F0A" w:rsidRPr="00115E2A" w:rsidRDefault="00B02F0A" w:rsidP="00B02F0A">
                            <w:pPr>
                              <w:ind w:left="15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B02F0A" w:rsidRPr="00115E2A" w:rsidRDefault="00B02F0A" w:rsidP="00B02F0A">
                            <w:pPr>
                              <w:ind w:left="15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Caddesi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No.112 </w:t>
                            </w:r>
                            <w:proofErr w:type="spellStart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Bakanlıklar</w:t>
                            </w:r>
                            <w:proofErr w:type="spellEnd"/>
                            <w:r w:rsidRPr="00115E2A">
                              <w:rPr>
                                <w:b/>
                                <w:sz w:val="28"/>
                                <w:szCs w:val="28"/>
                              </w:rPr>
                              <w:t>/ANKARA</w:t>
                            </w:r>
                          </w:p>
                          <w:p w:rsidR="00413C0F" w:rsidRPr="00FE4EF0" w:rsidRDefault="00413C0F" w:rsidP="00FE4EF0">
                            <w:pPr>
                              <w:ind w:left="156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C66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413C0F" w:rsidRDefault="00413C0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413C0F" w:rsidRDefault="00413C0F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65pt;height:62.45pt" o:ole="" fillcolor="window">
                            <v:imagedata r:id="rId8" o:title=""/>
                          </v:shape>
                          <o:OLEObject Type="Embed" ProgID="Word.Picture.8" ShapeID="_x0000_i1026" DrawAspect="Content" ObjectID="_1515240356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5240357" r:id="rId13"/>
                        </w:object>
                      </w:r>
                    </w:p>
                    <w:p w:rsidR="00413C0F" w:rsidRPr="00865608" w:rsidRDefault="00413C0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413C0F" w:rsidRPr="00865608" w:rsidRDefault="00413C0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413C0F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Pr="00865608" w:rsidRDefault="00413C0F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413C0F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413C0F" w:rsidRPr="009C615C" w:rsidRDefault="00413C0F" w:rsidP="00920C3E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11966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413C0F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FE4EF0" w:rsidRDefault="00413C0F" w:rsidP="00920C3E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</w:p>
                        </w:tc>
                      </w:tr>
                      <w:tr w:rsidR="00413C0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9C615C" w:rsidRDefault="00413C0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9C615C" w:rsidRDefault="00413C0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9C615C" w:rsidRDefault="00413C0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9C615C" w:rsidRDefault="00413C0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413C0F" w:rsidRPr="00FE4EF0" w:rsidRDefault="00413C0F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413C0F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Pr="00865608" w:rsidRDefault="00413C0F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413C0F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413C0F" w:rsidRPr="00865608" w:rsidRDefault="00413C0F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413C0F" w:rsidRPr="00865608" w:rsidRDefault="00413C0F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413C0F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413C0F" w:rsidRPr="005C15B5" w:rsidRDefault="00920C3E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SALAMURA TULUM </w:t>
                            </w:r>
                            <w:r w:rsidRPr="00920C3E"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>PEYNİRİ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 xml:space="preserve"> (İZMİR TULUM PEYNİRİ)</w:t>
                            </w:r>
                          </w:p>
                          <w:p w:rsidR="00413C0F" w:rsidRPr="005C15B5" w:rsidRDefault="00413C0F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413C0F" w:rsidRPr="00070F2E" w:rsidRDefault="00413C0F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Tulum c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heese </w:t>
                            </w:r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in brine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413C0F" w:rsidRPr="00865608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Default="00413C0F" w:rsidP="0016018D">
                      <w:pPr>
                        <w:rPr>
                          <w:rFonts w:cs="Arial"/>
                        </w:rPr>
                      </w:pPr>
                    </w:p>
                    <w:p w:rsidR="00413C0F" w:rsidRDefault="00413C0F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413C0F" w:rsidRDefault="00413C0F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413C0F" w:rsidRDefault="00413C0F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 xml:space="preserve"> </w:t>
                      </w: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B02F0A" w:rsidRDefault="00B02F0A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413C0F" w:rsidRDefault="00413C0F" w:rsidP="00920C3E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</w:t>
                      </w:r>
                      <w:r w:rsidR="00B02F0A">
                        <w:rPr>
                          <w:rFonts w:eastAsia="SimSun" w:cs="Arial"/>
                          <w:lang w:eastAsia="zh-CN"/>
                        </w:rPr>
                        <w:t xml:space="preserve">                           </w:t>
                      </w: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</w:t>
                      </w:r>
                      <w:r w:rsidR="00B02F0A">
                        <w:rPr>
                          <w:rFonts w:eastAsia="SimSun" w:cs="Arial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eastAsia="SimSun" w:cs="Arial"/>
                          <w:lang w:eastAsia="zh-CN"/>
                        </w:rPr>
                        <w:t xml:space="preserve">       </w:t>
                      </w:r>
                      <w:r w:rsidRPr="00920C3E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413C0F" w:rsidRPr="000F4D94" w:rsidRDefault="00413C0F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                           </w:t>
                      </w:r>
                      <w:r w:rsidRPr="00920C3E">
                        <w:rPr>
                          <w:rFonts w:eastAsia="SimSun" w:cs="Arial"/>
                          <w:b/>
                          <w:lang w:eastAsia="zh-CN"/>
                        </w:rPr>
                        <w:t>2015/104</w:t>
                      </w: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>943</w:t>
                      </w:r>
                    </w:p>
                    <w:tbl>
                      <w:tblPr>
                        <w:tblW w:w="0" w:type="auto"/>
                        <w:tblInd w:w="1560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46"/>
                      </w:tblGrid>
                      <w:tr w:rsidR="00B02F0A" w:rsidTr="009D263A">
                        <w:trPr>
                          <w:cantSplit/>
                          <w:trHeight w:val="264"/>
                        </w:trPr>
                        <w:tc>
                          <w:tcPr>
                            <w:tcW w:w="8046" w:type="dxa"/>
                            <w:tcBorders>
                              <w:top w:val="nil"/>
                              <w:bottom w:val="thickThinSmallGap" w:sz="24" w:space="0" w:color="auto"/>
                            </w:tcBorders>
                          </w:tcPr>
                          <w:p w:rsidR="00B02F0A" w:rsidRDefault="00B02F0A" w:rsidP="00B02F0A"/>
                        </w:tc>
                      </w:tr>
                    </w:tbl>
                    <w:p w:rsidR="00B02F0A" w:rsidRPr="001F64EA" w:rsidRDefault="00B02F0A" w:rsidP="00B02F0A"/>
                    <w:p w:rsidR="00B02F0A" w:rsidRPr="00115E2A" w:rsidRDefault="00B02F0A" w:rsidP="00B02F0A">
                      <w:pPr>
                        <w:ind w:left="1560"/>
                        <w:rPr>
                          <w:b/>
                          <w:sz w:val="28"/>
                          <w:szCs w:val="28"/>
                        </w:rPr>
                      </w:pPr>
                      <w:r w:rsidRPr="00115E2A">
                        <w:rPr>
                          <w:b/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B02F0A" w:rsidRPr="00115E2A" w:rsidRDefault="00B02F0A" w:rsidP="00B02F0A">
                      <w:pPr>
                        <w:ind w:left="1560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Caddesi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 xml:space="preserve"> No.112 </w:t>
                      </w:r>
                      <w:proofErr w:type="spellStart"/>
                      <w:r w:rsidRPr="00115E2A">
                        <w:rPr>
                          <w:b/>
                          <w:sz w:val="28"/>
                          <w:szCs w:val="28"/>
                        </w:rPr>
                        <w:t>Bakanlıklar</w:t>
                      </w:r>
                      <w:proofErr w:type="spellEnd"/>
                      <w:r w:rsidRPr="00115E2A">
                        <w:rPr>
                          <w:b/>
                          <w:sz w:val="28"/>
                          <w:szCs w:val="28"/>
                        </w:rPr>
                        <w:t>/ANKARA</w:t>
                      </w:r>
                    </w:p>
                    <w:p w:rsidR="00413C0F" w:rsidRPr="00FE4EF0" w:rsidRDefault="00413C0F" w:rsidP="00FE4EF0">
                      <w:pPr>
                        <w:ind w:left="156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920C3E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TK24 Gıda Teknik Komitesi’nce hazırlanmış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920C3E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920C3E">
      <w:pPr>
        <w:rPr>
          <w:color w:val="FF0000"/>
        </w:rPr>
      </w:pPr>
    </w:p>
    <w:p w:rsidR="00CE6E40" w:rsidRPr="00920C3E" w:rsidRDefault="00CE6E40" w:rsidP="00920C3E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91741B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91741B">
        <w:rPr>
          <w:noProof/>
          <w:lang w:bidi="en-US"/>
        </w:rPr>
        <w:t>1</w:t>
      </w:r>
      <w:r w:rsidR="0091741B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91741B">
        <w:rPr>
          <w:noProof/>
          <w:lang w:bidi="en-US"/>
        </w:rPr>
        <w:t>Kapsam</w:t>
      </w:r>
      <w:r w:rsidR="0091741B">
        <w:rPr>
          <w:noProof/>
        </w:rPr>
        <w:tab/>
      </w:r>
      <w:r w:rsidR="0091741B">
        <w:rPr>
          <w:noProof/>
        </w:rPr>
        <w:fldChar w:fldCharType="begin"/>
      </w:r>
      <w:r w:rsidR="0091741B">
        <w:rPr>
          <w:noProof/>
        </w:rPr>
        <w:instrText xml:space="preserve"> PAGEREF _Toc441317990 \h </w:instrText>
      </w:r>
      <w:r w:rsidR="0091741B">
        <w:rPr>
          <w:noProof/>
        </w:rPr>
      </w:r>
      <w:r w:rsidR="0091741B">
        <w:rPr>
          <w:noProof/>
        </w:rPr>
        <w:fldChar w:fldCharType="separate"/>
      </w:r>
      <w:r w:rsidR="00B02F0A">
        <w:rPr>
          <w:noProof/>
        </w:rPr>
        <w:t>1</w:t>
      </w:r>
      <w:r w:rsidR="0091741B"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_Toc441317991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1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_Toc441317992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Salamura tulum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_Toc441317993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_Toc441317994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_Toc441317995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_Toc441317996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_Toc441317997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2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_Toc441317998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3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_Toc441317999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3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_Toc441318000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3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_Toc441318001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3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_Toc441318002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3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_Toc441318003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4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_Toc441318004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4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_Toc441318005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_Toc441318006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_Toc441318007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91741B" w:rsidRDefault="0091741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_Toc441318008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_Toc441318009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91741B" w:rsidRDefault="0091741B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_Toc441318010 \h </w:instrText>
      </w:r>
      <w:r>
        <w:rPr>
          <w:noProof/>
        </w:rPr>
      </w:r>
      <w:r>
        <w:rPr>
          <w:noProof/>
        </w:rPr>
        <w:fldChar w:fldCharType="separate"/>
      </w:r>
      <w:r w:rsidR="00B02F0A">
        <w:rPr>
          <w:noProof/>
        </w:rPr>
        <w:t>5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3B2DBC" w:rsidP="0016018D">
      <w:pPr>
        <w:jc w:val="center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lastRenderedPageBreak/>
        <w:t>Salamura t</w:t>
      </w:r>
      <w:r w:rsidR="00BE0099">
        <w:rPr>
          <w:b/>
          <w:bCs/>
          <w:sz w:val="28"/>
          <w:lang w:val="tr-TR"/>
        </w:rPr>
        <w:t>ulum</w:t>
      </w:r>
      <w:r w:rsidR="0014526A">
        <w:rPr>
          <w:b/>
          <w:bCs/>
          <w:sz w:val="28"/>
          <w:lang w:val="tr-TR"/>
        </w:rPr>
        <w:t xml:space="preserve"> </w:t>
      </w:r>
      <w:r w:rsidR="00797122" w:rsidRPr="00797122">
        <w:rPr>
          <w:b/>
          <w:bCs/>
          <w:sz w:val="28"/>
          <w:lang w:val="tr-TR"/>
        </w:rPr>
        <w:t>peyniri</w:t>
      </w:r>
      <w:r>
        <w:rPr>
          <w:b/>
          <w:bCs/>
          <w:sz w:val="28"/>
          <w:lang w:val="tr-TR"/>
        </w:rPr>
        <w:t xml:space="preserve"> (İzmir tulum peyniri)</w:t>
      </w:r>
      <w:r w:rsidR="00797122" w:rsidRPr="00797122" w:rsidDel="00732577">
        <w:rPr>
          <w:b/>
          <w:bCs/>
          <w:sz w:val="28"/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41317990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>,</w:t>
      </w:r>
      <w:r w:rsidR="0014526A">
        <w:rPr>
          <w:lang w:val="tr-TR"/>
        </w:rPr>
        <w:t xml:space="preserve"> </w:t>
      </w:r>
      <w:r w:rsidR="00D73D93">
        <w:rPr>
          <w:lang w:val="tr-TR"/>
        </w:rPr>
        <w:t xml:space="preserve">salamura </w:t>
      </w:r>
      <w:r w:rsidR="004F1C0B">
        <w:rPr>
          <w:lang w:val="tr-TR"/>
        </w:rPr>
        <w:t>tulum</w:t>
      </w:r>
      <w:r w:rsidR="008F73A2">
        <w:rPr>
          <w:lang w:val="tr-TR"/>
        </w:rPr>
        <w:t xml:space="preserve"> </w:t>
      </w:r>
      <w:r w:rsidRPr="001855C2">
        <w:rPr>
          <w:lang w:val="tr-TR"/>
        </w:rPr>
        <w:t>peyniri</w:t>
      </w:r>
      <w:r w:rsidR="001A5467">
        <w:rPr>
          <w:lang w:val="tr-TR"/>
        </w:rPr>
        <w:t xml:space="preserve">ni </w:t>
      </w:r>
      <w:r w:rsidR="00D73D93">
        <w:rPr>
          <w:lang w:val="tr-TR"/>
        </w:rPr>
        <w:t>(İzmir tulum peyniri)</w:t>
      </w:r>
      <w:r w:rsidRPr="001855C2">
        <w:rPr>
          <w:lang w:val="tr-TR"/>
        </w:rPr>
        <w:t xml:space="preserve"> kapsar.</w:t>
      </w:r>
      <w:r w:rsidR="00D624B2">
        <w:rPr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41317991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B72D28" w:rsidTr="009436C4">
        <w:tc>
          <w:tcPr>
            <w:tcW w:w="1701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 xml:space="preserve">TS </w:t>
            </w:r>
            <w:r w:rsidR="00B52B04" w:rsidRPr="00B72D28">
              <w:rPr>
                <w:rFonts w:cs="Arial"/>
                <w:b/>
                <w:lang w:val="tr-TR"/>
              </w:rPr>
              <w:t>N</w:t>
            </w:r>
            <w:r w:rsidRPr="00B72D28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920C3E" w:rsidRDefault="00F4639A" w:rsidP="0016018D">
            <w:pPr>
              <w:rPr>
                <w:rFonts w:cs="Arial"/>
                <w:lang w:val="en-US"/>
              </w:rPr>
            </w:pPr>
            <w:r w:rsidRPr="00920C3E">
              <w:rPr>
                <w:rFonts w:cs="Arial"/>
                <w:lang w:val="en-US"/>
              </w:rPr>
              <w:t>TS 545</w:t>
            </w:r>
          </w:p>
        </w:tc>
        <w:tc>
          <w:tcPr>
            <w:tcW w:w="3625" w:type="dxa"/>
          </w:tcPr>
          <w:p w:rsidR="00F4639A" w:rsidRPr="00920C3E" w:rsidRDefault="00F4639A" w:rsidP="00920C3E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920C3E">
              <w:rPr>
                <w:rFonts w:cs="Arial"/>
                <w:lang w:val="en-US"/>
              </w:rPr>
              <w:t>Ayarlı</w:t>
            </w:r>
            <w:proofErr w:type="spellEnd"/>
            <w:r w:rsidRPr="00920C3E">
              <w:rPr>
                <w:rFonts w:cs="Arial"/>
                <w:lang w:val="en-US"/>
              </w:rPr>
              <w:t xml:space="preserve"> </w:t>
            </w:r>
            <w:proofErr w:type="spellStart"/>
            <w:r w:rsidRPr="00920C3E">
              <w:rPr>
                <w:rFonts w:cs="Arial"/>
                <w:lang w:val="en-US"/>
              </w:rPr>
              <w:t>çözeltilerin</w:t>
            </w:r>
            <w:proofErr w:type="spellEnd"/>
            <w:r w:rsidRPr="00920C3E">
              <w:rPr>
                <w:rFonts w:cs="Arial"/>
                <w:lang w:val="en-US"/>
              </w:rPr>
              <w:t xml:space="preserve"> </w:t>
            </w:r>
            <w:proofErr w:type="spellStart"/>
            <w:r w:rsidRPr="00920C3E">
              <w:rPr>
                <w:rFonts w:cs="Arial"/>
                <w:lang w:val="en-US"/>
              </w:rPr>
              <w:t>hazırlanması</w:t>
            </w:r>
            <w:proofErr w:type="spellEnd"/>
          </w:p>
        </w:tc>
        <w:tc>
          <w:tcPr>
            <w:tcW w:w="4313" w:type="dxa"/>
          </w:tcPr>
          <w:p w:rsidR="00F4639A" w:rsidRPr="00920C3E" w:rsidRDefault="00F4639A" w:rsidP="00920C3E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362DB7" w:rsidRPr="00B72D28" w:rsidTr="009436C4">
        <w:tc>
          <w:tcPr>
            <w:tcW w:w="1701" w:type="dxa"/>
          </w:tcPr>
          <w:p w:rsidR="00362DB7" w:rsidRPr="00920C3E" w:rsidRDefault="00362DB7" w:rsidP="0016018D">
            <w:pPr>
              <w:rPr>
                <w:rFonts w:cs="Arial"/>
                <w:lang w:val="en-US"/>
              </w:rPr>
            </w:pPr>
            <w:r w:rsidRPr="00920C3E">
              <w:rPr>
                <w:rFonts w:cs="Arial"/>
                <w:lang w:val="en-US"/>
              </w:rPr>
              <w:t>TS 591</w:t>
            </w:r>
          </w:p>
        </w:tc>
        <w:tc>
          <w:tcPr>
            <w:tcW w:w="3625" w:type="dxa"/>
          </w:tcPr>
          <w:p w:rsidR="00362DB7" w:rsidRPr="00536005" w:rsidRDefault="00362DB7">
            <w:pPr>
              <w:jc w:val="left"/>
              <w:rPr>
                <w:rFonts w:cs="Arial"/>
                <w:lang w:val="tr-TR"/>
              </w:rPr>
            </w:pPr>
            <w:r w:rsidRPr="00920C3E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362DB7" w:rsidRPr="00B72D28" w:rsidRDefault="00362DB7">
            <w:pPr>
              <w:jc w:val="left"/>
              <w:rPr>
                <w:rFonts w:cs="Arial"/>
                <w:lang w:val="en-US"/>
              </w:rPr>
            </w:pPr>
            <w:r w:rsidRPr="00920C3E">
              <w:rPr>
                <w:rFonts w:cs="Arial"/>
                <w:lang w:val="en-US"/>
              </w:rPr>
              <w:t xml:space="preserve">White </w:t>
            </w:r>
            <w:r w:rsidR="00B9782A">
              <w:rPr>
                <w:rFonts w:cs="Arial"/>
                <w:lang w:val="en-US"/>
              </w:rPr>
              <w:t>c</w:t>
            </w:r>
            <w:r w:rsidRPr="00920C3E">
              <w:rPr>
                <w:rFonts w:cs="Arial"/>
                <w:lang w:val="en-US"/>
              </w:rPr>
              <w:t>heese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707</w:t>
            </w:r>
            <w:r w:rsidR="003A266C" w:rsidRPr="00B72D28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B72D28" w:rsidRDefault="00F4639A" w:rsidP="00920C3E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B72D28" w:rsidRDefault="00F4639A" w:rsidP="00920C3E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16018D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B72D28" w:rsidRDefault="00F4639A" w:rsidP="00920C3E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B72D28" w:rsidRDefault="00F4639A" w:rsidP="00920C3E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4F6191" w:rsidP="0016018D">
            <w:pPr>
              <w:rPr>
                <w:rFonts w:cs="Arial"/>
                <w:lang w:val="tr-TR"/>
              </w:rPr>
            </w:pPr>
            <w:r w:rsidRPr="00920C3E">
              <w:rPr>
                <w:rFonts w:cs="Arial"/>
                <w:lang w:val="tr-TR"/>
              </w:rPr>
              <w:t>TS ISO 3433</w:t>
            </w:r>
            <w:r w:rsidR="006F4D50" w:rsidRPr="00B72D28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B72D28" w:rsidRDefault="004F6191" w:rsidP="00920C3E">
            <w:pPr>
              <w:jc w:val="left"/>
              <w:rPr>
                <w:rFonts w:cs="Arial"/>
                <w:lang w:val="tr-TR"/>
              </w:rPr>
            </w:pPr>
            <w:r w:rsidRPr="00920C3E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920C3E">
              <w:rPr>
                <w:rFonts w:cs="Arial"/>
                <w:lang w:val="tr-TR"/>
              </w:rPr>
              <w:t>Gulik</w:t>
            </w:r>
            <w:proofErr w:type="spellEnd"/>
            <w:r w:rsidRPr="00920C3E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B72D28" w:rsidRDefault="004F6191" w:rsidP="00920C3E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 - </w:t>
            </w:r>
            <w:proofErr w:type="spellStart"/>
            <w:r w:rsidRPr="00920C3E">
              <w:rPr>
                <w:rFonts w:cs="Arial"/>
                <w:lang w:val="tr-TR"/>
              </w:rPr>
              <w:t>Determination</w:t>
            </w:r>
            <w:proofErr w:type="spellEnd"/>
            <w:r w:rsidRPr="00920C3E">
              <w:rPr>
                <w:rFonts w:cs="Arial"/>
                <w:lang w:val="tr-TR"/>
              </w:rPr>
              <w:t xml:space="preserve"> of </w:t>
            </w:r>
            <w:proofErr w:type="spellStart"/>
            <w:r w:rsidRPr="00920C3E">
              <w:rPr>
                <w:rFonts w:cs="Arial"/>
                <w:lang w:val="tr-TR"/>
              </w:rPr>
              <w:t>fat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content</w:t>
            </w:r>
            <w:proofErr w:type="spellEnd"/>
            <w:r w:rsidRPr="00920C3E">
              <w:rPr>
                <w:rFonts w:cs="Arial"/>
                <w:lang w:val="tr-TR"/>
              </w:rPr>
              <w:t xml:space="preserve"> - Van </w:t>
            </w:r>
            <w:proofErr w:type="spellStart"/>
            <w:r w:rsidRPr="00920C3E">
              <w:rPr>
                <w:rFonts w:cs="Arial"/>
                <w:lang w:val="tr-TR"/>
              </w:rPr>
              <w:t>Gulik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Water for analytical laboratory use -</w:t>
            </w:r>
            <w:r w:rsidR="00A67C35" w:rsidRPr="00B72D28">
              <w:rPr>
                <w:rFonts w:cs="Arial"/>
                <w:lang w:val="en-US"/>
              </w:rPr>
              <w:t xml:space="preserve"> </w:t>
            </w:r>
            <w:r w:rsidRPr="00B72D28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B72D28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B72D28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B72D28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</w:t>
            </w:r>
            <w:r w:rsidR="002D28BA" w:rsidRPr="00B72D28">
              <w:rPr>
                <w:rFonts w:cs="Arial"/>
                <w:lang w:val="tr-TR"/>
              </w:rPr>
              <w:t>o</w:t>
            </w:r>
            <w:r w:rsidRPr="00B72D28">
              <w:rPr>
                <w:rFonts w:cs="Arial"/>
                <w:lang w:val="tr-TR"/>
              </w:rPr>
              <w:t>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920C3E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Gıda ve hayvan yemlerinin -</w:t>
            </w:r>
            <w:r w:rsidR="00A67C35" w:rsidRPr="00B72D28">
              <w:rPr>
                <w:rFonts w:cs="Arial"/>
                <w:lang w:val="tr-TR"/>
              </w:rPr>
              <w:t xml:space="preserve"> </w:t>
            </w:r>
            <w:r w:rsidRPr="00B72D28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B72D28">
              <w:rPr>
                <w:rFonts w:cs="Arial"/>
                <w:lang w:val="tr-TR"/>
              </w:rPr>
              <w:t>Koagülaz</w:t>
            </w:r>
            <w:proofErr w:type="spellEnd"/>
            <w:r w:rsidRPr="00B72D28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920C3E">
              <w:rPr>
                <w:rFonts w:cs="Arial"/>
                <w:i/>
                <w:lang w:val="tr-TR"/>
              </w:rPr>
              <w:t>S</w:t>
            </w:r>
            <w:r w:rsidRPr="00920C3E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920C3E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aureus</w:t>
            </w:r>
            <w:proofErr w:type="spellEnd"/>
            <w:r w:rsidRPr="00B72D28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B72D28">
              <w:rPr>
                <w:rFonts w:cs="Arial"/>
                <w:lang w:val="tr-TR"/>
              </w:rPr>
              <w:t>Baird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Parker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agar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besiyeri</w:t>
            </w:r>
            <w:proofErr w:type="spellEnd"/>
            <w:r w:rsidRPr="00B72D28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en-US"/>
              </w:rPr>
              <w:t>Microbiyology</w:t>
            </w:r>
            <w:proofErr w:type="spellEnd"/>
            <w:r w:rsidRPr="00B72D28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B72D28">
              <w:rPr>
                <w:rFonts w:cs="Arial"/>
                <w:lang w:val="en-US"/>
              </w:rPr>
              <w:t>p</w:t>
            </w:r>
            <w:r w:rsidRPr="00B72D28">
              <w:rPr>
                <w:rFonts w:cs="Arial"/>
                <w:lang w:val="en-US"/>
              </w:rPr>
              <w:t>ositive staphylococci (</w:t>
            </w:r>
            <w:r w:rsidRPr="00920C3E">
              <w:rPr>
                <w:rFonts w:cs="Arial"/>
                <w:i/>
                <w:lang w:val="en-US"/>
              </w:rPr>
              <w:t>Staphylococcus aureus</w:t>
            </w:r>
            <w:r w:rsidRPr="00B72D28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B72D28">
              <w:rPr>
                <w:rFonts w:cs="Arial"/>
                <w:lang w:val="en-US"/>
              </w:rPr>
              <w:t>baird</w:t>
            </w:r>
            <w:proofErr w:type="spellEnd"/>
            <w:r w:rsidRPr="00B72D28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920C3E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920C3E">
              <w:rPr>
                <w:rFonts w:cs="Arial"/>
                <w:lang w:val="tr-TR"/>
              </w:rPr>
              <w:t>kromatografisi</w:t>
            </w:r>
            <w:proofErr w:type="spellEnd"/>
            <w:r w:rsidRPr="00920C3E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920C3E">
              <w:rPr>
                <w:rFonts w:cs="Arial"/>
                <w:lang w:val="tr-TR"/>
              </w:rPr>
              <w:t>metod</w:t>
            </w:r>
            <w:proofErr w:type="spellEnd"/>
            <w:r w:rsidRPr="00B72D28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</w:rPr>
              <w:t>Milk Fat - Detection of vegetable fat by gas -Liquid chromatography of sterols (</w:t>
            </w:r>
            <w:r w:rsidR="00E82D33">
              <w:rPr>
                <w:rFonts w:cs="Arial"/>
              </w:rPr>
              <w:t>r</w:t>
            </w:r>
            <w:r w:rsidRPr="00B72D28">
              <w:rPr>
                <w:rFonts w:cs="Arial"/>
              </w:rPr>
              <w:t>eference method)</w:t>
            </w:r>
          </w:p>
        </w:tc>
      </w:tr>
      <w:tr w:rsidR="00D17C6B" w:rsidRPr="00B72D28" w:rsidTr="009436C4">
        <w:tc>
          <w:tcPr>
            <w:tcW w:w="1701" w:type="dxa"/>
          </w:tcPr>
          <w:p w:rsidR="00D17C6B" w:rsidRPr="00B72D28" w:rsidRDefault="00D17C6B" w:rsidP="00A634DF">
            <w:pPr>
              <w:jc w:val="left"/>
              <w:rPr>
                <w:rFonts w:cs="Arial"/>
              </w:rPr>
            </w:pPr>
            <w:r w:rsidRPr="00E7277D">
              <w:t>TS EN ISO 9233-2*</w:t>
            </w:r>
          </w:p>
        </w:tc>
        <w:tc>
          <w:tcPr>
            <w:tcW w:w="3625" w:type="dxa"/>
          </w:tcPr>
          <w:p w:rsidR="00D17C6B" w:rsidRPr="00B72D28" w:rsidRDefault="005E7CFC" w:rsidP="00DB3BB2">
            <w:pPr>
              <w:jc w:val="left"/>
              <w:rPr>
                <w:rFonts w:cs="Arial"/>
                <w:lang w:val="tr-TR"/>
              </w:rPr>
            </w:pPr>
            <w:r w:rsidRPr="00920C3E">
              <w:rPr>
                <w:rFonts w:cs="Arial"/>
                <w:lang w:val="tr-TR"/>
              </w:rPr>
              <w:t>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920C3E">
              <w:rPr>
                <w:rFonts w:cs="Arial"/>
                <w:lang w:val="tr-TR"/>
              </w:rPr>
              <w:t>işlem görmüş peynir</w:t>
            </w:r>
            <w:r>
              <w:rPr>
                <w:rFonts w:cs="Arial"/>
                <w:lang w:val="tr-TR"/>
              </w:rPr>
              <w:t xml:space="preserve"> </w:t>
            </w:r>
            <w:r w:rsidRPr="00920C3E">
              <w:rPr>
                <w:rFonts w:cs="Arial"/>
                <w:lang w:val="tr-TR"/>
              </w:rPr>
              <w:t xml:space="preserve">- </w:t>
            </w:r>
            <w:proofErr w:type="spellStart"/>
            <w:r w:rsidRPr="00920C3E">
              <w:rPr>
                <w:rFonts w:cs="Arial"/>
                <w:lang w:val="tr-TR"/>
              </w:rPr>
              <w:t>Natamisin</w:t>
            </w:r>
            <w:proofErr w:type="spellEnd"/>
            <w:r w:rsidRPr="00920C3E">
              <w:rPr>
                <w:rFonts w:cs="Arial"/>
                <w:lang w:val="tr-TR"/>
              </w:rPr>
              <w:t xml:space="preserve"> muhtevası tayini</w:t>
            </w:r>
            <w:r>
              <w:rPr>
                <w:rFonts w:cs="Arial"/>
                <w:lang w:val="tr-TR"/>
              </w:rPr>
              <w:t xml:space="preserve"> </w:t>
            </w:r>
            <w:r w:rsidRPr="00920C3E">
              <w:rPr>
                <w:rFonts w:cs="Arial"/>
                <w:lang w:val="tr-TR"/>
              </w:rPr>
              <w:t>- Bölüm 2: 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920C3E">
              <w:rPr>
                <w:rFonts w:cs="Arial"/>
                <w:lang w:val="tr-TR"/>
              </w:rPr>
              <w:t xml:space="preserve">işlem görmüş peynir için yüksek performanslı sıvı </w:t>
            </w:r>
            <w:proofErr w:type="spellStart"/>
            <w:r w:rsidRPr="00920C3E">
              <w:rPr>
                <w:rFonts w:cs="Arial"/>
                <w:lang w:val="tr-TR"/>
              </w:rPr>
              <w:t>kromatografisi</w:t>
            </w:r>
            <w:proofErr w:type="spellEnd"/>
            <w:r w:rsidRPr="00920C3E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D17C6B" w:rsidRPr="00920C3E" w:rsidRDefault="005E7CFC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, </w:t>
            </w: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rind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and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processed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 - </w:t>
            </w:r>
            <w:proofErr w:type="spellStart"/>
            <w:r w:rsidRPr="00920C3E">
              <w:rPr>
                <w:rFonts w:cs="Arial"/>
                <w:lang w:val="tr-TR"/>
              </w:rPr>
              <w:t>Determination</w:t>
            </w:r>
            <w:proofErr w:type="spellEnd"/>
            <w:r w:rsidRPr="00920C3E">
              <w:rPr>
                <w:rFonts w:cs="Arial"/>
                <w:lang w:val="tr-TR"/>
              </w:rPr>
              <w:t xml:space="preserve"> of </w:t>
            </w:r>
            <w:proofErr w:type="spellStart"/>
            <w:r w:rsidRPr="00920C3E">
              <w:rPr>
                <w:rFonts w:cs="Arial"/>
                <w:lang w:val="tr-TR"/>
              </w:rPr>
              <w:t>natamycin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content</w:t>
            </w:r>
            <w:proofErr w:type="spellEnd"/>
            <w:r w:rsidRPr="00920C3E">
              <w:rPr>
                <w:rFonts w:cs="Arial"/>
                <w:lang w:val="tr-TR"/>
              </w:rPr>
              <w:t xml:space="preserve"> - </w:t>
            </w:r>
            <w:proofErr w:type="spellStart"/>
            <w:r w:rsidRPr="00920C3E">
              <w:rPr>
                <w:rFonts w:cs="Arial"/>
                <w:lang w:val="tr-TR"/>
              </w:rPr>
              <w:t>Part</w:t>
            </w:r>
            <w:proofErr w:type="spellEnd"/>
            <w:r w:rsidRPr="00920C3E">
              <w:rPr>
                <w:rFonts w:cs="Arial"/>
                <w:lang w:val="tr-TR"/>
              </w:rPr>
              <w:t xml:space="preserve"> 2: High-</w:t>
            </w:r>
            <w:proofErr w:type="spellStart"/>
            <w:r w:rsidRPr="00920C3E">
              <w:rPr>
                <w:rFonts w:cs="Arial"/>
                <w:lang w:val="tr-TR"/>
              </w:rPr>
              <w:t>performance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liquid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chromatographic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method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for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, </w:t>
            </w: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rind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and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processed</w:t>
            </w:r>
            <w:proofErr w:type="spellEnd"/>
            <w:r w:rsidRPr="00920C3E">
              <w:rPr>
                <w:rFonts w:cs="Arial"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lang w:val="tr-TR"/>
              </w:rPr>
              <w:t>cheese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Listeria</w:t>
            </w:r>
            <w:proofErr w:type="spellEnd"/>
            <w:r w:rsidRPr="00920C3E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monocytogenes</w:t>
            </w:r>
            <w:r w:rsidRPr="00B72D28">
              <w:rPr>
                <w:rFonts w:cs="Arial"/>
                <w:lang w:val="tr-TR"/>
              </w:rPr>
              <w:t>'in</w:t>
            </w:r>
            <w:proofErr w:type="spellEnd"/>
            <w:r w:rsidRPr="00B72D28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Microbiology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the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enumeration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Listeria</w:t>
            </w:r>
            <w:proofErr w:type="spellEnd"/>
            <w:r w:rsidRPr="00920C3E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920C3E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Part</w:t>
            </w:r>
            <w:proofErr w:type="spellEnd"/>
            <w:r w:rsidRPr="00B72D28">
              <w:rPr>
                <w:rFonts w:cs="Arial"/>
                <w:lang w:val="tr-TR"/>
              </w:rPr>
              <w:t xml:space="preserve"> 1: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C3466D" w:rsidRDefault="00C3466D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C3466D" w:rsidRDefault="00C3466D" w:rsidP="009436C4"/>
    <w:p w:rsidR="0016018D" w:rsidRPr="004268D1" w:rsidRDefault="0016018D" w:rsidP="003B3B5B">
      <w:pPr>
        <w:pStyle w:val="Balk1"/>
      </w:pPr>
      <w:bookmarkStart w:id="6" w:name="_Toc441317992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41317993"/>
      <w:r w:rsidRPr="00A634DF">
        <w:t>3.1</w:t>
      </w:r>
      <w:r w:rsidRPr="00A634DF">
        <w:tab/>
      </w:r>
      <w:bookmarkEnd w:id="7"/>
      <w:r w:rsidR="00843A97">
        <w:t>Salamura t</w:t>
      </w:r>
      <w:r w:rsidR="004F1C0B">
        <w:t>ulum</w:t>
      </w:r>
      <w:r w:rsidR="008F73A2" w:rsidRPr="001855C2">
        <w:t xml:space="preserve"> </w:t>
      </w:r>
      <w:r w:rsidR="001855C2" w:rsidRPr="001855C2">
        <w:t>peyniri</w:t>
      </w:r>
      <w:bookmarkEnd w:id="8"/>
    </w:p>
    <w:p w:rsidR="004F1C0B" w:rsidRDefault="004F1C0B" w:rsidP="0016018D">
      <w:pPr>
        <w:rPr>
          <w:color w:val="1C283D"/>
        </w:rPr>
      </w:pPr>
    </w:p>
    <w:p w:rsidR="00843A97" w:rsidRPr="00843A97" w:rsidRDefault="00843A97" w:rsidP="00843A97">
      <w:pPr>
        <w:rPr>
          <w:szCs w:val="24"/>
          <w:lang w:val="tr-TR" w:eastAsia="en-US"/>
        </w:rPr>
      </w:pPr>
      <w:r w:rsidRPr="00843A97">
        <w:rPr>
          <w:szCs w:val="24"/>
          <w:lang w:val="tr-TR" w:eastAsia="en-US"/>
        </w:rPr>
        <w:t xml:space="preserve">Salamura tulum peyniri, çiğ </w:t>
      </w:r>
      <w:r>
        <w:rPr>
          <w:szCs w:val="24"/>
          <w:lang w:val="tr-TR" w:eastAsia="en-US"/>
        </w:rPr>
        <w:t xml:space="preserve">inek, koyun, keçi ve manda </w:t>
      </w:r>
      <w:r w:rsidRPr="00843A97">
        <w:rPr>
          <w:szCs w:val="24"/>
          <w:lang w:val="tr-TR" w:eastAsia="en-US"/>
        </w:rPr>
        <w:t>sütün</w:t>
      </w:r>
      <w:r w:rsidR="001A5467">
        <w:rPr>
          <w:szCs w:val="24"/>
          <w:lang w:val="tr-TR" w:eastAsia="en-US"/>
        </w:rPr>
        <w:t>ün</w:t>
      </w:r>
      <w:r w:rsidRPr="00843A97">
        <w:rPr>
          <w:szCs w:val="24"/>
          <w:lang w:val="tr-TR" w:eastAsia="en-US"/>
        </w:rPr>
        <w:t xml:space="preserve"> veya bunların karışımlarının pastörize edilmesinden sonra tekniğine uygun olarak işlenmesi, </w:t>
      </w:r>
      <w:r w:rsidR="001A5467">
        <w:rPr>
          <w:szCs w:val="24"/>
          <w:lang w:val="tr-TR" w:eastAsia="en-US"/>
        </w:rPr>
        <w:t xml:space="preserve">gerektiğinde </w:t>
      </w:r>
      <w:r w:rsidRPr="00843A97">
        <w:rPr>
          <w:szCs w:val="24"/>
          <w:lang w:val="tr-TR" w:eastAsia="en-US"/>
        </w:rPr>
        <w:t xml:space="preserve">katkı maddelerinin ilave edilmesi ve </w:t>
      </w:r>
      <w:r>
        <w:rPr>
          <w:szCs w:val="24"/>
          <w:lang w:val="tr-TR" w:eastAsia="en-US"/>
        </w:rPr>
        <w:t xml:space="preserve">en az 90 gün </w:t>
      </w:r>
      <w:r w:rsidRPr="00843A97">
        <w:rPr>
          <w:szCs w:val="24"/>
          <w:lang w:val="tr-TR" w:eastAsia="en-US"/>
        </w:rPr>
        <w:t xml:space="preserve">olgunlaştırılması sonucu elde edilen </w:t>
      </w:r>
      <w:r w:rsidR="001A5467" w:rsidRPr="00843A97">
        <w:rPr>
          <w:szCs w:val="24"/>
          <w:lang w:val="tr-TR" w:eastAsia="en-US"/>
        </w:rPr>
        <w:t>mamul</w:t>
      </w:r>
      <w:r>
        <w:rPr>
          <w:szCs w:val="24"/>
          <w:lang w:val="tr-TR" w:eastAsia="en-US"/>
        </w:rPr>
        <w:t>.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41317994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843A97" w:rsidP="0016018D">
      <w:pPr>
        <w:rPr>
          <w:lang w:val="tr-TR"/>
        </w:rPr>
      </w:pPr>
      <w:r>
        <w:rPr>
          <w:lang w:val="tr-TR"/>
        </w:rPr>
        <w:t>Salamura t</w:t>
      </w:r>
      <w:r w:rsidR="004F1C0B">
        <w:rPr>
          <w:lang w:val="tr-TR"/>
        </w:rPr>
        <w:t xml:space="preserve">ulum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41317995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4268D1" w:rsidRDefault="0016018D" w:rsidP="0016018D">
      <w:pPr>
        <w:rPr>
          <w:lang w:val="tr-TR"/>
        </w:rPr>
      </w:pPr>
    </w:p>
    <w:p w:rsidR="00322D07" w:rsidRDefault="0016018D" w:rsidP="00A634DF">
      <w:pPr>
        <w:pStyle w:val="Balk2"/>
      </w:pPr>
      <w:bookmarkStart w:id="13" w:name="_Toc441317996"/>
      <w:bookmarkStart w:id="14" w:name="_Toc245021901"/>
      <w:r w:rsidRPr="00A634DF">
        <w:t>4.</w:t>
      </w:r>
      <w:r w:rsidR="00631D30">
        <w:t>1</w:t>
      </w:r>
      <w:r w:rsidRPr="00A634DF">
        <w:tab/>
      </w:r>
      <w:r w:rsidR="00322D07">
        <w:t>Sınıflandırma</w:t>
      </w:r>
      <w:bookmarkEnd w:id="13"/>
      <w:r w:rsidR="00322D07">
        <w:t xml:space="preserve"> </w:t>
      </w:r>
    </w:p>
    <w:p w:rsidR="00322D07" w:rsidRDefault="00322D07" w:rsidP="00A634DF">
      <w:pPr>
        <w:pStyle w:val="Balk2"/>
      </w:pPr>
    </w:p>
    <w:p w:rsidR="00322D07" w:rsidRPr="00322D07" w:rsidRDefault="00322D07" w:rsidP="00322D07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2"/>
          <w:lang w:val="tr-TR"/>
        </w:rPr>
      </w:pPr>
      <w:r w:rsidRPr="00322D07">
        <w:rPr>
          <w:rFonts w:cs="Arial"/>
          <w:b/>
          <w:bCs/>
          <w:sz w:val="22"/>
          <w:szCs w:val="22"/>
          <w:lang w:val="tr-TR"/>
        </w:rPr>
        <w:t>4.1.</w:t>
      </w:r>
      <w:r>
        <w:rPr>
          <w:rFonts w:cs="Arial"/>
          <w:b/>
          <w:bCs/>
          <w:sz w:val="22"/>
          <w:szCs w:val="22"/>
          <w:lang w:val="tr-TR"/>
        </w:rPr>
        <w:t>1</w:t>
      </w:r>
      <w:r w:rsidRPr="00322D07">
        <w:rPr>
          <w:rFonts w:cs="Arial"/>
          <w:b/>
          <w:bCs/>
          <w:sz w:val="22"/>
          <w:szCs w:val="22"/>
          <w:lang w:val="tr-TR"/>
        </w:rPr>
        <w:tab/>
        <w:t>Tipler</w:t>
      </w:r>
    </w:p>
    <w:p w:rsidR="00322D07" w:rsidRPr="00322D07" w:rsidRDefault="00843A97" w:rsidP="00322D07">
      <w:pPr>
        <w:rPr>
          <w:lang w:val="tr-TR"/>
        </w:rPr>
      </w:pPr>
      <w:r>
        <w:rPr>
          <w:lang w:val="tr-TR"/>
        </w:rPr>
        <w:t>Salamura t</w:t>
      </w:r>
      <w:r w:rsidR="004F1C0B">
        <w:rPr>
          <w:lang w:val="tr-TR"/>
        </w:rPr>
        <w:t>ulum</w:t>
      </w:r>
      <w:r w:rsidR="00322D07" w:rsidRPr="00322D07">
        <w:rPr>
          <w:lang w:val="tr-TR"/>
        </w:rPr>
        <w:t xml:space="preserve"> peyniri, yağ oranına göre;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 w:rsidRPr="00322D07">
        <w:rPr>
          <w:lang w:val="tr-TR"/>
        </w:rPr>
        <w:t>Tam yağlı,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Yarım y</w:t>
      </w:r>
      <w:r w:rsidRPr="00322D07">
        <w:rPr>
          <w:lang w:val="tr-TR"/>
        </w:rPr>
        <w:t>ağlı,</w:t>
      </w:r>
    </w:p>
    <w:p w:rsid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Az</w:t>
      </w:r>
      <w:r w:rsidRPr="00322D07">
        <w:rPr>
          <w:lang w:val="tr-TR"/>
        </w:rPr>
        <w:t xml:space="preserve"> yağlı,</w:t>
      </w:r>
    </w:p>
    <w:p w:rsidR="00FB4C68" w:rsidRPr="00322D07" w:rsidRDefault="00FB4C68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Yağsız</w:t>
      </w:r>
    </w:p>
    <w:p w:rsidR="00322D07" w:rsidRPr="00322D07" w:rsidRDefault="00322D07" w:rsidP="00322D07">
      <w:pPr>
        <w:rPr>
          <w:lang w:val="tr-TR"/>
        </w:rPr>
      </w:pPr>
      <w:proofErr w:type="gramStart"/>
      <w:r w:rsidRPr="00322D07">
        <w:rPr>
          <w:lang w:val="tr-TR"/>
        </w:rPr>
        <w:t>olmak</w:t>
      </w:r>
      <w:proofErr w:type="gramEnd"/>
      <w:r w:rsidRPr="00322D07">
        <w:rPr>
          <w:lang w:val="tr-TR"/>
        </w:rPr>
        <w:t xml:space="preserve"> üzere </w:t>
      </w:r>
      <w:r w:rsidR="00FB4C68">
        <w:rPr>
          <w:lang w:val="tr-TR"/>
        </w:rPr>
        <w:t>dört</w:t>
      </w:r>
      <w:r w:rsidRPr="00322D07">
        <w:rPr>
          <w:lang w:val="tr-TR"/>
        </w:rPr>
        <w:t xml:space="preserve"> tiptir.</w:t>
      </w:r>
    </w:p>
    <w:p w:rsidR="00322D07" w:rsidRDefault="00322D07" w:rsidP="00A634DF">
      <w:pPr>
        <w:pStyle w:val="Balk2"/>
      </w:pPr>
    </w:p>
    <w:p w:rsidR="0016018D" w:rsidRDefault="00322D07" w:rsidP="00A634DF">
      <w:pPr>
        <w:pStyle w:val="Balk2"/>
      </w:pPr>
      <w:bookmarkStart w:id="15" w:name="_Toc441317997"/>
      <w:r w:rsidRPr="00920C3E">
        <w:t>4.2</w:t>
      </w:r>
      <w:r w:rsidR="00546995">
        <w:tab/>
      </w:r>
      <w:r w:rsidR="0016018D" w:rsidRPr="00A634DF">
        <w:t>Özellikler</w:t>
      </w:r>
      <w:bookmarkEnd w:id="14"/>
      <w:bookmarkEnd w:id="15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.1</w:t>
      </w:r>
      <w:r w:rsidRPr="004268D1">
        <w:rPr>
          <w:lang w:val="tr-TR"/>
        </w:rPr>
        <w:tab/>
        <w:t>Duyusal özellikler</w:t>
      </w:r>
    </w:p>
    <w:p w:rsidR="0016018D" w:rsidRPr="00013D33" w:rsidRDefault="00843A97" w:rsidP="0016018D">
      <w:pPr>
        <w:rPr>
          <w:lang w:val="tr-TR"/>
        </w:rPr>
      </w:pPr>
      <w:r>
        <w:rPr>
          <w:lang w:val="tr-TR"/>
        </w:rPr>
        <w:t>Salamura t</w:t>
      </w:r>
      <w:r w:rsidR="004F1C0B">
        <w:rPr>
          <w:lang w:val="tr-TR"/>
        </w:rPr>
        <w:t>ulum</w:t>
      </w:r>
      <w:r w:rsidR="0014526A">
        <w:rPr>
          <w:lang w:val="tr-TR"/>
        </w:rPr>
        <w:t xml:space="preserve"> </w:t>
      </w:r>
      <w:r w:rsidR="00FE3ACB" w:rsidRPr="00920C3E">
        <w:rPr>
          <w:lang w:val="tr-TR"/>
        </w:rPr>
        <w:t>peynirinin</w:t>
      </w:r>
      <w:r w:rsidR="001855C2" w:rsidRPr="00013D33">
        <w:rPr>
          <w:lang w:val="tr-TR"/>
        </w:rPr>
        <w:t xml:space="preserve"> duyusal 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Default="0016018D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="004F1C0B">
        <w:rPr>
          <w:b/>
          <w:lang w:val="tr-TR"/>
        </w:rPr>
        <w:t xml:space="preserve"> </w:t>
      </w:r>
      <w:r w:rsidR="00413C0F" w:rsidRPr="00920C3E">
        <w:rPr>
          <w:lang w:val="tr-TR"/>
        </w:rPr>
        <w:t>Salamura</w:t>
      </w:r>
      <w:r w:rsidR="00413C0F">
        <w:rPr>
          <w:lang w:val="tr-TR"/>
        </w:rPr>
        <w:t xml:space="preserve"> t</w:t>
      </w:r>
      <w:r w:rsidR="004F1C0B">
        <w:rPr>
          <w:lang w:val="tr-TR"/>
        </w:rPr>
        <w:t xml:space="preserve">ulum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özellikleri</w:t>
      </w:r>
    </w:p>
    <w:p w:rsidR="00B02F0A" w:rsidRPr="00920C3E" w:rsidRDefault="00B02F0A" w:rsidP="0016018D">
      <w:pPr>
        <w:rPr>
          <w:b/>
          <w:lang w:val="tr-TR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6018D" w:rsidRPr="00E33B4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920C3E" w:rsidRDefault="0016018D" w:rsidP="00D056E7">
            <w:pPr>
              <w:jc w:val="center"/>
              <w:rPr>
                <w:b/>
                <w:lang w:val="tr-TR"/>
              </w:rPr>
            </w:pPr>
            <w:r w:rsidRPr="00920C3E">
              <w:rPr>
                <w:b/>
                <w:lang w:val="tr-TR"/>
              </w:rPr>
              <w:t>Özellik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920C3E" w:rsidRDefault="0016018D" w:rsidP="00D056E7">
            <w:pPr>
              <w:jc w:val="center"/>
              <w:rPr>
                <w:b/>
                <w:lang w:val="tr-TR"/>
              </w:rPr>
            </w:pPr>
            <w:r w:rsidRPr="00920C3E">
              <w:rPr>
                <w:b/>
                <w:lang w:val="tr-TR"/>
              </w:rPr>
              <w:t>Değer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920C3E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 xml:space="preserve">Kendine özgü tat ve kokuda olmalı, ekşime, </w:t>
            </w:r>
            <w:r w:rsidR="000B114F">
              <w:rPr>
                <w:rFonts w:ascii="Arial" w:hAnsi="Arial"/>
              </w:rPr>
              <w:t xml:space="preserve">acıma, </w:t>
            </w:r>
            <w:r w:rsidRPr="004268D1">
              <w:rPr>
                <w:rFonts w:ascii="Arial" w:hAnsi="Arial"/>
              </w:rPr>
              <w:t>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855C2" w:rsidP="00920C3E">
            <w:pPr>
              <w:rPr>
                <w:lang w:val="tr-TR"/>
              </w:rPr>
            </w:pPr>
            <w:r>
              <w:rPr>
                <w:lang w:val="tr-TR"/>
              </w:rPr>
              <w:t>Kendine özgü</w:t>
            </w:r>
            <w:r w:rsidR="00732975">
              <w:rPr>
                <w:lang w:val="tr-TR"/>
              </w:rPr>
              <w:t xml:space="preserve"> </w:t>
            </w:r>
            <w:r w:rsidR="005E1E2C">
              <w:rPr>
                <w:lang w:val="tr-TR"/>
              </w:rPr>
              <w:t xml:space="preserve">beyaz renkte, ufalanmayan, </w:t>
            </w:r>
            <w:r w:rsidR="00732975">
              <w:rPr>
                <w:lang w:val="tr-TR"/>
              </w:rPr>
              <w:t xml:space="preserve">kalıp şeklinde, </w:t>
            </w:r>
            <w:r w:rsidR="005E1E2C">
              <w:rPr>
                <w:lang w:val="tr-TR"/>
              </w:rPr>
              <w:t>lekesiz</w:t>
            </w:r>
            <w:r w:rsidR="00843A97">
              <w:rPr>
                <w:lang w:val="tr-TR"/>
              </w:rPr>
              <w:t>, homojen</w:t>
            </w:r>
            <w:r w:rsidR="005E1E2C">
              <w:rPr>
                <w:lang w:val="tr-TR"/>
              </w:rPr>
              <w:t xml:space="preserve"> </w:t>
            </w:r>
            <w:r w:rsidR="0083389B">
              <w:rPr>
                <w:lang w:val="tr-TR"/>
              </w:rPr>
              <w:t xml:space="preserve">yapıda </w:t>
            </w:r>
            <w:r w:rsidR="00C773EA">
              <w:rPr>
                <w:lang w:val="tr-TR"/>
              </w:rPr>
              <w:t>olmalıdır.</w:t>
            </w:r>
          </w:p>
        </w:tc>
      </w:tr>
      <w:tr w:rsidR="00527B5B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920C3E">
            <w:pPr>
              <w:rPr>
                <w:lang w:val="tr-TR"/>
              </w:rPr>
            </w:pPr>
            <w:r>
              <w:rPr>
                <w:lang w:val="tr-TR"/>
              </w:rPr>
              <w:t>Bulunmamal</w:t>
            </w:r>
            <w:r w:rsidR="00A335B2">
              <w:rPr>
                <w:lang w:val="tr-TR"/>
              </w:rPr>
              <w:t>ı</w:t>
            </w:r>
            <w:r w:rsidR="005E1E2C">
              <w:rPr>
                <w:lang w:val="tr-TR"/>
              </w:rPr>
              <w:t>dır.</w:t>
            </w:r>
          </w:p>
        </w:tc>
      </w:tr>
    </w:tbl>
    <w:p w:rsidR="00E33B43" w:rsidRDefault="00E33B43" w:rsidP="0016018D">
      <w:pPr>
        <w:pStyle w:val="Balk3"/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843A97" w:rsidP="0016018D">
      <w:pPr>
        <w:rPr>
          <w:lang w:val="tr-TR"/>
        </w:rPr>
      </w:pPr>
      <w:r>
        <w:rPr>
          <w:lang w:val="tr-TR"/>
        </w:rPr>
        <w:t>Salamura t</w:t>
      </w:r>
      <w:r w:rsidR="005E1E2C">
        <w:rPr>
          <w:lang w:val="tr-TR"/>
        </w:rPr>
        <w:t>ulum</w:t>
      </w:r>
      <w:r w:rsidR="0083389B">
        <w:rPr>
          <w:lang w:val="tr-TR"/>
        </w:rPr>
        <w:t xml:space="preserve">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013D33" w:rsidRDefault="00013D3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413C0F">
        <w:rPr>
          <w:lang w:val="tr-TR"/>
        </w:rPr>
        <w:t>Salamura t</w:t>
      </w:r>
      <w:r w:rsidR="001A38B3">
        <w:rPr>
          <w:lang w:val="tr-TR"/>
        </w:rPr>
        <w:t>ulum</w:t>
      </w:r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FD14AB" w:rsidRDefault="00FD14AB" w:rsidP="0016018D">
      <w:pPr>
        <w:rPr>
          <w:lang w:val="tr-TR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1632"/>
        <w:gridCol w:w="1701"/>
        <w:gridCol w:w="1701"/>
        <w:gridCol w:w="1276"/>
      </w:tblGrid>
      <w:tr w:rsidR="00FB4C68" w:rsidRPr="00D05177" w:rsidTr="00FB4C68">
        <w:tc>
          <w:tcPr>
            <w:tcW w:w="3046" w:type="dxa"/>
            <w:tcBorders>
              <w:bottom w:val="nil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68" w:rsidRPr="00D05177" w:rsidRDefault="00FB4C68" w:rsidP="00FB4C68">
            <w:pPr>
              <w:jc w:val="center"/>
              <w:rPr>
                <w:b/>
                <w:lang w:val="tr-TR"/>
              </w:rPr>
            </w:pPr>
            <w:r w:rsidRPr="00D05177">
              <w:rPr>
                <w:b/>
                <w:lang w:val="tr-TR"/>
              </w:rPr>
              <w:t>Değer</w:t>
            </w:r>
          </w:p>
        </w:tc>
      </w:tr>
      <w:tr w:rsidR="00FB4C68" w:rsidRPr="00D05177" w:rsidTr="00920C3E">
        <w:trPr>
          <w:trHeight w:val="50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75" w:rsidRDefault="00732975" w:rsidP="00FB4C68">
            <w:pPr>
              <w:rPr>
                <w:b/>
                <w:lang w:val="tr-TR"/>
              </w:rPr>
            </w:pPr>
          </w:p>
          <w:p w:rsidR="00FB4C68" w:rsidRPr="00D05177" w:rsidRDefault="00732975" w:rsidP="00FB4C68">
            <w:pPr>
              <w:rPr>
                <w:b/>
                <w:lang w:val="tr-TR"/>
              </w:rPr>
            </w:pPr>
            <w:r>
              <w:rPr>
                <w:b/>
                <w:lang w:val="tr-TR"/>
              </w:rPr>
              <w:t>Ö</w:t>
            </w:r>
            <w:r w:rsidR="00FB4C68" w:rsidRPr="00D05177">
              <w:rPr>
                <w:b/>
                <w:lang w:val="tr-TR"/>
              </w:rPr>
              <w:t>zellik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Tam yağlı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Yarım yağlı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Az yağlı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>
              <w:rPr>
                <w:lang w:val="tr-TR"/>
              </w:rPr>
              <w:t>Yağsız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Yağ, kuru maddede, % (m/m)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45≤ yağ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25≤ yağ&lt;45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10≤ yağ &lt;25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>
              <w:rPr>
                <w:lang w:val="tr-TR"/>
              </w:rPr>
              <w:t>10</w:t>
            </w:r>
            <w:r>
              <w:rPr>
                <w:rFonts w:cs="Arial"/>
                <w:lang w:val="tr-TR"/>
              </w:rPr>
              <w:t>&gt;</w:t>
            </w:r>
            <w:r>
              <w:rPr>
                <w:lang w:val="tr-TR"/>
              </w:rPr>
              <w:t xml:space="preserve"> yağ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Titre edilebilir asitlik (Laktik asit cinsinden), % (m/m)</w:t>
            </w:r>
            <w:r>
              <w:rPr>
                <w:lang w:val="tr-TR"/>
              </w:rPr>
              <w:t>, en çok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4C68" w:rsidRPr="00D05177" w:rsidRDefault="00FB4C68" w:rsidP="00FB4C68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3,0</w:t>
            </w:r>
          </w:p>
          <w:p w:rsidR="00FB4C68" w:rsidRPr="00D05177" w:rsidRDefault="00FB4C68" w:rsidP="00FB4C68">
            <w:pPr>
              <w:rPr>
                <w:lang w:val="tr-TR"/>
              </w:rPr>
            </w:pP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Tuz (</w:t>
            </w:r>
            <w:proofErr w:type="spellStart"/>
            <w:r w:rsidRPr="00D05177">
              <w:rPr>
                <w:lang w:val="tr-TR"/>
              </w:rPr>
              <w:t>NaCl</w:t>
            </w:r>
            <w:proofErr w:type="spellEnd"/>
            <w:r w:rsidRPr="00D05177">
              <w:rPr>
                <w:lang w:val="tr-TR"/>
              </w:rPr>
              <w:t xml:space="preserve">), kuru maddede, % (m/m), en çok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4C68" w:rsidRPr="00D05177" w:rsidRDefault="00413C0F">
            <w:pPr>
              <w:jc w:val="center"/>
              <w:rPr>
                <w:lang w:val="tr-TR"/>
              </w:rPr>
            </w:pPr>
            <w:r>
              <w:rPr>
                <w:lang w:val="tr-TR"/>
              </w:rPr>
              <w:t>7</w:t>
            </w:r>
            <w:r w:rsidR="00FB4C68" w:rsidRPr="00D05177">
              <w:rPr>
                <w:lang w:val="tr-TR"/>
              </w:rPr>
              <w:t>,</w:t>
            </w:r>
            <w:r>
              <w:rPr>
                <w:lang w:val="tr-TR"/>
              </w:rPr>
              <w:t>5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>Rutubet, % (m/m), en çok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68" w:rsidRPr="00D05177" w:rsidRDefault="00413C0F" w:rsidP="00FB4C68">
            <w:pPr>
              <w:jc w:val="center"/>
              <w:rPr>
                <w:lang w:val="tr-TR"/>
              </w:rPr>
            </w:pPr>
            <w:r>
              <w:rPr>
                <w:lang w:val="tr-TR"/>
              </w:rPr>
              <w:t>60</w:t>
            </w:r>
            <w:r w:rsidR="00FB4C68" w:rsidRPr="00D05177">
              <w:rPr>
                <w:lang w:val="tr-TR"/>
              </w:rPr>
              <w:t>,0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 xml:space="preserve">Bitkisel yağ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68" w:rsidRPr="00D05177" w:rsidRDefault="00FB4C68" w:rsidP="00FB4C68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Bulunmamalıdır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r w:rsidRPr="00D05177">
              <w:rPr>
                <w:lang w:val="tr-TR"/>
              </w:rPr>
              <w:t xml:space="preserve">Nişasta </w:t>
            </w:r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68" w:rsidRPr="00D05177" w:rsidRDefault="00FB4C68" w:rsidP="00FB4C68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Bulunmamalıdır</w:t>
            </w:r>
          </w:p>
        </w:tc>
      </w:tr>
      <w:tr w:rsidR="00FB4C68" w:rsidRPr="00D05177" w:rsidTr="00FB4C68">
        <w:tc>
          <w:tcPr>
            <w:tcW w:w="3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68" w:rsidRPr="00D05177" w:rsidRDefault="00FB4C68" w:rsidP="00FB4C68">
            <w:pPr>
              <w:rPr>
                <w:lang w:val="tr-TR"/>
              </w:rPr>
            </w:pPr>
            <w:proofErr w:type="spellStart"/>
            <w:r w:rsidRPr="00D05177">
              <w:rPr>
                <w:lang w:val="tr-TR"/>
              </w:rPr>
              <w:t>Natamisin</w:t>
            </w:r>
            <w:proofErr w:type="spellEnd"/>
          </w:p>
        </w:tc>
        <w:tc>
          <w:tcPr>
            <w:tcW w:w="6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68" w:rsidRPr="00D05177" w:rsidRDefault="00FB4C68" w:rsidP="00FB4C68">
            <w:pPr>
              <w:jc w:val="center"/>
              <w:rPr>
                <w:lang w:val="tr-TR"/>
              </w:rPr>
            </w:pPr>
            <w:r w:rsidRPr="00D05177">
              <w:rPr>
                <w:lang w:val="tr-TR"/>
              </w:rPr>
              <w:t>Yüzeyi 5 mm kalınlığında ayrılmış peynirde bulunmamalıdır</w:t>
            </w:r>
          </w:p>
        </w:tc>
      </w:tr>
    </w:tbl>
    <w:p w:rsidR="00FD14AB" w:rsidRDefault="00FD14AB" w:rsidP="0016018D">
      <w:pPr>
        <w:rPr>
          <w:rFonts w:cs="Arial"/>
          <w:b/>
        </w:rPr>
      </w:pPr>
    </w:p>
    <w:p w:rsidR="00FB4C68" w:rsidRDefault="00FB4C68" w:rsidP="0016018D">
      <w:pPr>
        <w:rPr>
          <w:rFonts w:cs="Arial"/>
          <w:b/>
        </w:rPr>
      </w:pPr>
    </w:p>
    <w:p w:rsidR="00FB4C68" w:rsidRDefault="00FB4C68" w:rsidP="0016018D">
      <w:pPr>
        <w:rPr>
          <w:rFonts w:cs="Arial"/>
          <w:b/>
        </w:rPr>
      </w:pPr>
    </w:p>
    <w:p w:rsidR="00FB4C68" w:rsidRDefault="00FB4C68" w:rsidP="0016018D">
      <w:pPr>
        <w:rPr>
          <w:rFonts w:cs="Arial"/>
          <w:b/>
        </w:rPr>
      </w:pP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7300A">
        <w:rPr>
          <w:lang w:val="tr-TR"/>
        </w:rPr>
        <w:t>2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413C0F" w:rsidP="0016018D">
      <w:pPr>
        <w:rPr>
          <w:rFonts w:cs="Arial"/>
          <w:lang w:val="tr-TR"/>
        </w:rPr>
      </w:pPr>
      <w:r>
        <w:rPr>
          <w:rFonts w:cs="Arial"/>
          <w:lang w:val="tr-TR"/>
        </w:rPr>
        <w:t>Salamura t</w:t>
      </w:r>
      <w:r w:rsidR="00BE0099">
        <w:rPr>
          <w:rFonts w:cs="Arial"/>
          <w:lang w:val="tr-TR"/>
        </w:rPr>
        <w:t xml:space="preserve">ulum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r w:rsidR="00BE0099">
        <w:rPr>
          <w:rFonts w:cs="Arial"/>
          <w:lang w:val="tr-TR"/>
        </w:rPr>
        <w:t>Tulum</w:t>
      </w:r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B02F0A" w:rsidRDefault="00B02F0A" w:rsidP="0016018D">
      <w:pPr>
        <w:rPr>
          <w:rFonts w:cs="Arial"/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3E2393" w:rsidRPr="00DE1B56" w:rsidTr="00920C3E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920C3E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20C3E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920C3E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3E2393" w:rsidRPr="00DE1B56" w:rsidTr="00920C3E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920C3E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920C3E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920C3E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920C3E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920C3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Pr="00797122" w:rsidRDefault="0016018D" w:rsidP="0016018D">
      <w:pPr>
        <w:pStyle w:val="Balk2"/>
      </w:pPr>
      <w:bookmarkStart w:id="16" w:name="_Toc245021902"/>
      <w:bookmarkStart w:id="17" w:name="_Toc441317998"/>
      <w:r w:rsidRPr="004B71C4">
        <w:t>4.</w:t>
      </w:r>
      <w:r w:rsidR="007D793B">
        <w:t>3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6"/>
      <w:bookmarkEnd w:id="17"/>
    </w:p>
    <w:p w:rsidR="0016018D" w:rsidRDefault="00413C0F" w:rsidP="0016018D">
      <w:pPr>
        <w:rPr>
          <w:lang w:val="tr-TR"/>
        </w:rPr>
      </w:pPr>
      <w:r>
        <w:rPr>
          <w:lang w:val="tr-TR"/>
        </w:rPr>
        <w:t>Salamura t</w:t>
      </w:r>
      <w:r w:rsidR="00BE0099">
        <w:rPr>
          <w:lang w:val="tr-TR"/>
        </w:rPr>
        <w:t xml:space="preserve">ulum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B02F0A" w:rsidRPr="00AE1481" w:rsidRDefault="00B02F0A" w:rsidP="0016018D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20C3E">
        <w:trPr>
          <w:trHeight w:val="635"/>
        </w:trPr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920C3E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  <w:r w:rsidR="00E82AE2">
              <w:rPr>
                <w:rFonts w:cs="Arial"/>
                <w:lang w:val="tr-TR"/>
              </w:rPr>
              <w:t xml:space="preserve"> - </w:t>
            </w:r>
            <w:proofErr w:type="gramStart"/>
            <w:r w:rsidR="00E82AE2">
              <w:rPr>
                <w:rFonts w:cs="Arial"/>
                <w:lang w:val="tr-TR"/>
              </w:rPr>
              <w:t>6.2</w:t>
            </w:r>
            <w:proofErr w:type="gramEnd"/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920C3E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2.</w:t>
            </w:r>
            <w:r w:rsidRPr="0096388B">
              <w:rPr>
                <w:rFonts w:cs="Arial"/>
                <w:lang w:val="tr-TR"/>
              </w:rPr>
              <w:t>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37300A" w:rsidRPr="0096388B" w:rsidTr="009436C4">
        <w:tc>
          <w:tcPr>
            <w:tcW w:w="3261" w:type="dxa"/>
          </w:tcPr>
          <w:p w:rsidR="0037300A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37300A" w:rsidRPr="0096388B" w:rsidRDefault="0037300A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37300A" w:rsidRPr="0096388B" w:rsidRDefault="0002295D" w:rsidP="001601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907D5D">
            <w:pPr>
              <w:rPr>
                <w:rFonts w:cs="Arial"/>
                <w:lang w:val="tr-TR"/>
              </w:rPr>
            </w:pPr>
            <w:r w:rsidRPr="00E2566B">
              <w:t xml:space="preserve">Titre </w:t>
            </w:r>
            <w:proofErr w:type="spellStart"/>
            <w:r w:rsidRPr="00E2566B">
              <w:t>edilebilir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asitlik</w:t>
            </w:r>
            <w:proofErr w:type="spellEnd"/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5.3.2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3.3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37300A" w:rsidP="007567C0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5.3.4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37300A" w:rsidP="00D056E7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  <w:r w:rsidRPr="00C16EBB"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F92C97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02295D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37300A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  <w:r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B94438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37300A" w:rsidP="00817B33">
            <w:pPr>
              <w:rPr>
                <w:rFonts w:cs="Arial"/>
                <w:lang w:val="tr-TR"/>
              </w:rPr>
            </w:pPr>
            <w:proofErr w:type="spellStart"/>
            <w:r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</w:t>
            </w:r>
            <w:r w:rsidR="0037300A">
              <w:rPr>
                <w:rFonts w:cs="Arial"/>
                <w:lang w:val="tr-TR"/>
              </w:rPr>
              <w:t>.2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5.3.7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920C3E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</w:t>
            </w:r>
            <w:r w:rsidR="0002295D">
              <w:rPr>
                <w:rFonts w:cs="Arial"/>
                <w:lang w:val="tr-TR"/>
              </w:rPr>
              <w:t>.2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3.8</w:t>
            </w:r>
          </w:p>
        </w:tc>
      </w:tr>
      <w:tr w:rsidR="007567C0" w:rsidRPr="0096388B" w:rsidTr="00920C3E">
        <w:trPr>
          <w:trHeight w:val="107"/>
        </w:trPr>
        <w:tc>
          <w:tcPr>
            <w:tcW w:w="3261" w:type="dxa"/>
          </w:tcPr>
          <w:p w:rsidR="007567C0" w:rsidRPr="00920C3E" w:rsidRDefault="007567C0" w:rsidP="00D056E7">
            <w:pPr>
              <w:rPr>
                <w:rFonts w:cs="Arial"/>
                <w:i/>
                <w:lang w:val="tr-TR"/>
              </w:rPr>
            </w:pPr>
            <w:proofErr w:type="spellStart"/>
            <w:r w:rsidRPr="00920C3E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7567C0" w:rsidRPr="004B71C4" w:rsidRDefault="007567C0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4B71C4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E916B8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</w:t>
            </w:r>
            <w:r w:rsidR="00156F3F">
              <w:rPr>
                <w:rFonts w:cs="Arial"/>
                <w:lang w:val="tr-TR"/>
              </w:rPr>
              <w:t>9</w:t>
            </w:r>
          </w:p>
        </w:tc>
      </w:tr>
      <w:tr w:rsidR="00156F3F" w:rsidRPr="0096388B" w:rsidTr="00E82AE2">
        <w:trPr>
          <w:trHeight w:val="107"/>
        </w:trPr>
        <w:tc>
          <w:tcPr>
            <w:tcW w:w="3261" w:type="dxa"/>
          </w:tcPr>
          <w:p w:rsidR="00156F3F" w:rsidRPr="00013D33" w:rsidRDefault="00156F3F" w:rsidP="00D056E7">
            <w:pPr>
              <w:rPr>
                <w:rFonts w:cs="Arial"/>
                <w:i/>
                <w:lang w:val="tr-TR"/>
              </w:rPr>
            </w:pPr>
            <w:r w:rsidRPr="00B562A0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B562A0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156F3F" w:rsidRPr="004B71C4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4.2.3</w:t>
            </w:r>
          </w:p>
        </w:tc>
        <w:tc>
          <w:tcPr>
            <w:tcW w:w="3246" w:type="dxa"/>
          </w:tcPr>
          <w:p w:rsidR="00156F3F" w:rsidRPr="00F92C97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5.3.10</w:t>
            </w:r>
          </w:p>
        </w:tc>
      </w:tr>
    </w:tbl>
    <w:p w:rsidR="0016018D" w:rsidRPr="004268D1" w:rsidRDefault="0016018D" w:rsidP="0016018D">
      <w:pPr>
        <w:rPr>
          <w:lang w:val="tr-TR"/>
        </w:rPr>
      </w:pPr>
    </w:p>
    <w:p w:rsidR="0016018D" w:rsidRPr="004268D1" w:rsidRDefault="0016018D">
      <w:pPr>
        <w:pStyle w:val="Balk1"/>
      </w:pPr>
      <w:bookmarkStart w:id="18" w:name="_Toc245021903"/>
      <w:bookmarkStart w:id="19" w:name="_Toc441317999"/>
      <w:r w:rsidRPr="004268D1">
        <w:t>5</w:t>
      </w:r>
      <w:r w:rsidRPr="004268D1">
        <w:tab/>
        <w:t>Numune alma, muayene ve deneyler</w:t>
      </w:r>
      <w:bookmarkEnd w:id="18"/>
      <w:bookmarkEnd w:id="19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0" w:name="_Toc245021904"/>
      <w:bookmarkStart w:id="21" w:name="_Toc441318000"/>
      <w:r w:rsidRPr="004268D1">
        <w:t>5.1</w:t>
      </w:r>
      <w:r w:rsidRPr="004268D1">
        <w:tab/>
        <w:t>Numune alma</w:t>
      </w:r>
      <w:bookmarkEnd w:id="20"/>
      <w:bookmarkEnd w:id="21"/>
    </w:p>
    <w:p w:rsidR="0016018D" w:rsidRPr="004268D1" w:rsidRDefault="007D793B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Tipi, 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r w:rsidR="00413C0F">
        <w:rPr>
          <w:rFonts w:cs="Arial"/>
          <w:lang w:val="tr-TR"/>
        </w:rPr>
        <w:t xml:space="preserve">salamura </w:t>
      </w:r>
      <w:r w:rsidR="00BE0099">
        <w:rPr>
          <w:rFonts w:cs="Arial"/>
          <w:lang w:val="tr-TR"/>
        </w:rPr>
        <w:t>tulum</w:t>
      </w:r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2" w:name="_Toc245021905"/>
      <w:bookmarkStart w:id="23" w:name="_Toc441318001"/>
      <w:r w:rsidRPr="004268D1">
        <w:t>5.2</w:t>
      </w:r>
      <w:r w:rsidRPr="004268D1">
        <w:tab/>
        <w:t>Muayeneler</w:t>
      </w:r>
      <w:bookmarkEnd w:id="22"/>
      <w:bookmarkEnd w:id="23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413C0F" w:rsidP="0016018D">
      <w:pPr>
        <w:rPr>
          <w:lang w:val="tr-TR"/>
        </w:rPr>
      </w:pPr>
      <w:r>
        <w:rPr>
          <w:lang w:val="tr-TR"/>
        </w:rPr>
        <w:t>Salamura t</w:t>
      </w:r>
      <w:r w:rsidR="00BE0099">
        <w:rPr>
          <w:lang w:val="tr-TR"/>
        </w:rPr>
        <w:t xml:space="preserve">ulum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</w:t>
      </w:r>
      <w:r w:rsidR="007D793B">
        <w:rPr>
          <w:lang w:val="tr-TR"/>
        </w:rPr>
        <w:t>2</w:t>
      </w:r>
      <w:r w:rsidR="0016018D" w:rsidRPr="004268D1">
        <w:rPr>
          <w:lang w:val="tr-TR"/>
        </w:rPr>
        <w:t>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4" w:name="_Toc245021906"/>
      <w:bookmarkStart w:id="25" w:name="_Toc441318002"/>
      <w:r w:rsidRPr="004268D1">
        <w:t>5.3</w:t>
      </w:r>
      <w:r w:rsidRPr="004268D1">
        <w:tab/>
        <w:t>Deneyler</w:t>
      </w:r>
      <w:bookmarkEnd w:id="24"/>
      <w:bookmarkEnd w:id="2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7D793B" w:rsidRPr="004268D1" w:rsidRDefault="0016018D" w:rsidP="007D793B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6" w:name="_Toc66074613"/>
      <w:bookmarkStart w:id="27" w:name="_Toc66074648"/>
      <w:r w:rsidR="007D793B">
        <w:rPr>
          <w:lang w:val="tr-TR"/>
        </w:rPr>
        <w:t>Yağ</w:t>
      </w:r>
      <w:r w:rsidR="007D793B" w:rsidRPr="003F4B14">
        <w:rPr>
          <w:lang w:val="tr-TR"/>
        </w:rPr>
        <w:t xml:space="preserve"> tayini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Yağ tayini</w:t>
      </w:r>
      <w:r w:rsidRPr="003F4B14">
        <w:rPr>
          <w:lang w:val="tr-TR"/>
        </w:rPr>
        <w:t xml:space="preserve">, </w:t>
      </w:r>
      <w:r>
        <w:rPr>
          <w:lang w:val="tr-TR"/>
        </w:rPr>
        <w:t>aşağıdaki eşitlik kullanılarak bulunur</w:t>
      </w:r>
      <w:r w:rsidRPr="004268D1">
        <w:rPr>
          <w:lang w:val="tr-TR"/>
        </w:rPr>
        <w:t xml:space="preserve">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 xml:space="preserve"> </w:t>
      </w:r>
    </w:p>
    <w:p w:rsidR="007D793B" w:rsidRPr="007B6109" w:rsidRDefault="007D793B" w:rsidP="007D793B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7D793B" w:rsidRDefault="007D793B" w:rsidP="007D793B">
      <w:pPr>
        <w:rPr>
          <w:lang w:val="tr-TR"/>
        </w:rPr>
      </w:pPr>
    </w:p>
    <w:p w:rsidR="007D793B" w:rsidRDefault="007D793B" w:rsidP="007D793B">
      <w:pPr>
        <w:rPr>
          <w:lang w:val="tr-TR"/>
        </w:rPr>
      </w:pPr>
      <w:r>
        <w:rPr>
          <w:lang w:val="tr-TR"/>
        </w:rPr>
        <w:t>Burada;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K: kuru maddede yağ oranı (% m/m),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Y: 100 g peynirdeki yağ kütlesi,</w:t>
      </w:r>
      <w:r w:rsidRPr="00E54A42">
        <w:rPr>
          <w:lang w:val="tr-TR"/>
        </w:rPr>
        <w:t xml:space="preserve"> </w:t>
      </w:r>
      <w:r>
        <w:rPr>
          <w:lang w:val="tr-TR"/>
        </w:rPr>
        <w:t>(</w:t>
      </w:r>
      <w:r w:rsidRPr="006F4D50">
        <w:rPr>
          <w:lang w:val="tr-TR"/>
        </w:rPr>
        <w:t>TS ISO 3433</w:t>
      </w:r>
      <w:r>
        <w:rPr>
          <w:lang w:val="tr-TR"/>
        </w:rPr>
        <w:t>’e göre belirlenir.)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R: % (m/m) rutubet.</w:t>
      </w:r>
    </w:p>
    <w:p w:rsidR="007D793B" w:rsidRDefault="007D793B" w:rsidP="00920C3E">
      <w:pPr>
        <w:pStyle w:val="Balk3"/>
        <w:rPr>
          <w:lang w:val="tr-TR"/>
        </w:rPr>
      </w:pPr>
    </w:p>
    <w:p w:rsidR="004C3A4B" w:rsidRDefault="0002295D" w:rsidP="00920C3E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2</w:t>
      </w:r>
      <w:r>
        <w:rPr>
          <w:lang w:val="tr-TR"/>
        </w:rPr>
        <w:tab/>
      </w:r>
      <w:r w:rsidR="00E82AE2">
        <w:rPr>
          <w:lang w:val="tr-TR"/>
        </w:rPr>
        <w:t>Titre edilebilir asitlik tayini</w:t>
      </w:r>
    </w:p>
    <w:p w:rsidR="00E82AE2" w:rsidRDefault="00E82AE2" w:rsidP="00E82AE2">
      <w:pPr>
        <w:rPr>
          <w:lang w:val="tr-TR"/>
        </w:rPr>
      </w:pPr>
      <w:r w:rsidRPr="00E82AE2">
        <w:rPr>
          <w:lang w:val="tr-TR"/>
        </w:rPr>
        <w:t>Titre edilebilir asitlik tayini, TS 591’e g</w:t>
      </w:r>
      <w:r w:rsidR="00B9782A">
        <w:rPr>
          <w:lang w:val="tr-TR"/>
        </w:rPr>
        <w:t>öre yapılır ve sonucun Madde 4.</w:t>
      </w:r>
      <w:r w:rsidR="005E7CFC">
        <w:rPr>
          <w:lang w:val="tr-TR"/>
        </w:rPr>
        <w:t>2</w:t>
      </w:r>
      <w:r w:rsidRPr="00E82AE2">
        <w:rPr>
          <w:lang w:val="tr-TR"/>
        </w:rPr>
        <w:t>.2‘</w:t>
      </w:r>
      <w:r w:rsidR="005E7CFC">
        <w:rPr>
          <w:lang w:val="tr-TR"/>
        </w:rPr>
        <w:t>y</w:t>
      </w:r>
      <w:r w:rsidRPr="00E82AE2">
        <w:rPr>
          <w:lang w:val="tr-TR"/>
        </w:rPr>
        <w:t>e uygun olup olmadığına bakılır.</w:t>
      </w:r>
    </w:p>
    <w:p w:rsidR="00E82AE2" w:rsidRDefault="00E82AE2" w:rsidP="00344F35">
      <w:pPr>
        <w:pStyle w:val="Balk3"/>
        <w:rPr>
          <w:lang w:val="tr-TR"/>
        </w:rPr>
      </w:pPr>
    </w:p>
    <w:p w:rsidR="0002295D" w:rsidRPr="004268D1" w:rsidRDefault="00E82AE2" w:rsidP="0002295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3</w:t>
      </w:r>
      <w:r>
        <w:rPr>
          <w:lang w:val="tr-TR"/>
        </w:rPr>
        <w:tab/>
      </w:r>
      <w:r w:rsidR="0002295D" w:rsidRPr="003F4B14">
        <w:rPr>
          <w:lang w:val="tr-TR"/>
        </w:rPr>
        <w:t>Tuz tayini</w:t>
      </w:r>
    </w:p>
    <w:p w:rsidR="0002295D" w:rsidRPr="004268D1" w:rsidRDefault="0002295D" w:rsidP="0002295D">
      <w:pPr>
        <w:rPr>
          <w:lang w:val="tr-TR"/>
        </w:rPr>
      </w:pPr>
      <w:r w:rsidRPr="003F4B14">
        <w:rPr>
          <w:lang w:val="tr-TR"/>
        </w:rPr>
        <w:t xml:space="preserve">Tuz </w:t>
      </w:r>
      <w:r>
        <w:rPr>
          <w:lang w:val="tr-TR"/>
        </w:rPr>
        <w:t>tayini,</w:t>
      </w:r>
      <w:r w:rsidRPr="003F4B14">
        <w:rPr>
          <w:lang w:val="tr-TR"/>
        </w:rPr>
        <w:t xml:space="preserve"> </w:t>
      </w:r>
      <w:r>
        <w:rPr>
          <w:lang w:val="tr-TR"/>
        </w:rPr>
        <w:t>TS 591’</w:t>
      </w:r>
      <w:r w:rsidRPr="003F4B14">
        <w:rPr>
          <w:lang w:val="tr-TR"/>
        </w:rPr>
        <w:t>e göre tayin edilir</w:t>
      </w:r>
      <w:r w:rsidRPr="003F4B14" w:rsidDel="003F4B14">
        <w:rPr>
          <w:lang w:val="tr-TR"/>
        </w:rPr>
        <w:t xml:space="preserve"> </w:t>
      </w:r>
      <w:r w:rsidRPr="004268D1">
        <w:rPr>
          <w:lang w:val="tr-TR"/>
        </w:rPr>
        <w:t>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</w:t>
      </w:r>
      <w:r w:rsidRPr="004268D1" w:rsidDel="00533218">
        <w:rPr>
          <w:lang w:val="tr-TR"/>
        </w:rPr>
        <w:t xml:space="preserve"> </w:t>
      </w:r>
      <w:r w:rsidRPr="004268D1">
        <w:rPr>
          <w:lang w:val="tr-TR"/>
        </w:rPr>
        <w:t>bakılır.</w:t>
      </w:r>
    </w:p>
    <w:p w:rsidR="00344F35" w:rsidRDefault="00344F35" w:rsidP="00920C3E">
      <w:pPr>
        <w:rPr>
          <w:lang w:val="tr-TR"/>
        </w:rPr>
      </w:pPr>
    </w:p>
    <w:bookmarkEnd w:id="26"/>
    <w:bookmarkEnd w:id="27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4</w:t>
      </w:r>
      <w:r w:rsidRPr="004268D1">
        <w:rPr>
          <w:lang w:val="tr-TR"/>
        </w:rPr>
        <w:tab/>
        <w:t xml:space="preserve">Rutubet </w:t>
      </w:r>
      <w:r w:rsidRPr="00920C3E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.2’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B75AFA" w:rsidRDefault="00B75AFA" w:rsidP="00920C3E">
      <w:pPr>
        <w:rPr>
          <w:lang w:val="tr-TR"/>
        </w:rPr>
      </w:pPr>
    </w:p>
    <w:p w:rsidR="00B75AFA" w:rsidRDefault="00B75AFA" w:rsidP="00920C3E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5</w:t>
      </w:r>
      <w:r>
        <w:rPr>
          <w:lang w:val="tr-TR"/>
        </w:rPr>
        <w:tab/>
      </w:r>
      <w:r w:rsidR="004C3A4B" w:rsidRPr="00444409">
        <w:rPr>
          <w:lang w:val="tr-TR"/>
        </w:rPr>
        <w:t>Bitkisel yağ tayini</w:t>
      </w:r>
      <w:r w:rsidR="004C3A4B" w:rsidDel="004C3A4B">
        <w:rPr>
          <w:lang w:val="tr-TR"/>
        </w:rPr>
        <w:t xml:space="preserve"> </w:t>
      </w:r>
    </w:p>
    <w:p w:rsidR="004C3A4B" w:rsidRDefault="004C3A4B" w:rsidP="004C3A4B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</w:t>
      </w:r>
      <w:r w:rsidR="005E7CFC">
        <w:rPr>
          <w:noProof/>
          <w:lang w:val="tr-TR"/>
        </w:rPr>
        <w:t>2</w:t>
      </w:r>
      <w:r w:rsidRPr="00B75AFA">
        <w:rPr>
          <w:noProof/>
          <w:lang w:val="tr-TR"/>
        </w:rPr>
        <w:t>.2’ye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Pr="00943500">
        <w:rPr>
          <w:b/>
          <w:sz w:val="22"/>
          <w:lang w:val="tr-TR"/>
        </w:rPr>
        <w:tab/>
        <w:t>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920C3E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="004C3A4B">
        <w:rPr>
          <w:b/>
          <w:sz w:val="22"/>
          <w:lang w:val="tr-TR"/>
        </w:rPr>
        <w:t>.</w:t>
      </w:r>
      <w:r w:rsidR="009F6336" w:rsidRPr="00376936">
        <w:rPr>
          <w:b/>
          <w:sz w:val="22"/>
          <w:lang w:val="tr-TR"/>
        </w:rPr>
        <w:t>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920C3E">
        <w:rPr>
          <w:b/>
          <w:noProof/>
          <w:sz w:val="22"/>
          <w:szCs w:val="22"/>
          <w:lang w:val="tr-TR"/>
        </w:rPr>
        <w:t>5.3.</w:t>
      </w:r>
      <w:r w:rsidR="0002295D">
        <w:rPr>
          <w:b/>
          <w:noProof/>
          <w:sz w:val="22"/>
          <w:szCs w:val="22"/>
          <w:lang w:val="tr-TR"/>
        </w:rPr>
        <w:t>6</w:t>
      </w:r>
      <w:r w:rsidRPr="00920C3E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582A45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</w:t>
      </w:r>
      <w:r w:rsidR="001533A6">
        <w:rPr>
          <w:noProof/>
          <w:lang w:val="tr-TR"/>
        </w:rPr>
        <w:t>a</w:t>
      </w:r>
      <w:r w:rsidRPr="00815E1E">
        <w:rPr>
          <w:noProof/>
          <w:lang w:val="tr-TR"/>
        </w:rPr>
        <w:t>ğıdından süzülür. Süzüntüye 2 - 3 damla lügol çözeltisi damlatılıp karıştırılır. Mavi renk oluşmuşsa nişastaslı madde katıldığını gösterir. Sonu</w:t>
      </w:r>
      <w:r w:rsidR="0091442D">
        <w:rPr>
          <w:noProof/>
          <w:lang w:val="tr-TR"/>
        </w:rPr>
        <w:t>cun</w:t>
      </w:r>
      <w:r w:rsidRPr="00815E1E">
        <w:rPr>
          <w:noProof/>
          <w:lang w:val="tr-TR"/>
        </w:rPr>
        <w:t xml:space="preserve"> Madde 4.</w:t>
      </w:r>
      <w:r w:rsidR="005E7CFC">
        <w:rPr>
          <w:noProof/>
          <w:lang w:val="tr-TR"/>
        </w:rPr>
        <w:t>2</w:t>
      </w:r>
      <w:r w:rsidRPr="00815E1E">
        <w:rPr>
          <w:noProof/>
          <w:lang w:val="tr-TR"/>
        </w:rPr>
        <w:t>.2’ye uygun olup olmadığına bakılır.</w:t>
      </w:r>
    </w:p>
    <w:p w:rsidR="003B3B5B" w:rsidRDefault="003B3B5B" w:rsidP="00920C3E">
      <w:pPr>
        <w:rPr>
          <w:lang w:val="tr-TR"/>
        </w:rPr>
      </w:pPr>
      <w:bookmarkStart w:id="28" w:name="_Toc223148733"/>
      <w:bookmarkStart w:id="29" w:name="_Toc223149682"/>
      <w:bookmarkStart w:id="30" w:name="_Toc223161337"/>
      <w:bookmarkStart w:id="31" w:name="_Toc229298926"/>
    </w:p>
    <w:p w:rsidR="0002295D" w:rsidRPr="0002295D" w:rsidRDefault="0016018D" w:rsidP="0002295D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20C3E">
        <w:rPr>
          <w:b/>
          <w:sz w:val="22"/>
          <w:lang w:val="tr-TR"/>
        </w:rPr>
        <w:t>5.3.</w:t>
      </w:r>
      <w:r w:rsidR="0002295D" w:rsidRPr="00920C3E">
        <w:rPr>
          <w:b/>
          <w:sz w:val="22"/>
          <w:lang w:val="tr-TR"/>
        </w:rPr>
        <w:t>7</w:t>
      </w:r>
      <w:r w:rsidR="0002295D" w:rsidRPr="00920C3E">
        <w:rPr>
          <w:b/>
          <w:sz w:val="22"/>
          <w:lang w:val="tr-TR"/>
        </w:rPr>
        <w:tab/>
      </w:r>
      <w:proofErr w:type="spellStart"/>
      <w:r w:rsidR="0002295D" w:rsidRPr="0002295D">
        <w:rPr>
          <w:b/>
          <w:sz w:val="22"/>
          <w:lang w:val="tr-TR"/>
        </w:rPr>
        <w:t>Natamisin</w:t>
      </w:r>
      <w:proofErr w:type="spellEnd"/>
      <w:r w:rsidR="0002295D" w:rsidRPr="0002295D">
        <w:rPr>
          <w:b/>
          <w:sz w:val="22"/>
          <w:lang w:val="tr-TR"/>
        </w:rPr>
        <w:t xml:space="preserve"> tayini</w:t>
      </w:r>
    </w:p>
    <w:p w:rsidR="0002295D" w:rsidRPr="0002295D" w:rsidRDefault="00546995" w:rsidP="00920C3E">
      <w:pPr>
        <w:rPr>
          <w:noProof/>
          <w:lang w:val="tr-TR"/>
        </w:rPr>
      </w:pPr>
      <w:r>
        <w:rPr>
          <w:noProof/>
          <w:lang w:val="tr-TR"/>
        </w:rPr>
        <w:t xml:space="preserve">Natamisin tayini, </w:t>
      </w:r>
      <w:r w:rsidR="0002295D" w:rsidRPr="0002295D">
        <w:rPr>
          <w:noProof/>
          <w:lang w:val="tr-TR"/>
        </w:rPr>
        <w:t>TS EN ISO 9233-2’ye göre yapılır ve sonucun Madde 4.</w:t>
      </w:r>
      <w:r w:rsidR="005E7CFC">
        <w:rPr>
          <w:noProof/>
          <w:lang w:val="tr-TR"/>
        </w:rPr>
        <w:t>2</w:t>
      </w:r>
      <w:r w:rsidR="0002295D" w:rsidRPr="0002295D">
        <w:rPr>
          <w:noProof/>
          <w:lang w:val="tr-TR"/>
        </w:rPr>
        <w:t>.2’ye uygun olup olmadığına bakılır.</w:t>
      </w:r>
    </w:p>
    <w:p w:rsidR="0002295D" w:rsidRDefault="0002295D" w:rsidP="0016018D">
      <w:pPr>
        <w:pStyle w:val="Balk3"/>
        <w:rPr>
          <w:lang w:val="tr-TR"/>
        </w:rPr>
      </w:pPr>
    </w:p>
    <w:p w:rsidR="0016018D" w:rsidRPr="004268D1" w:rsidRDefault="0002295D" w:rsidP="0016018D">
      <w:pPr>
        <w:pStyle w:val="Balk3"/>
        <w:rPr>
          <w:lang w:val="tr-TR"/>
        </w:rPr>
      </w:pPr>
      <w:r>
        <w:rPr>
          <w:lang w:val="tr-TR"/>
        </w:rPr>
        <w:t>5.3.8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920C3E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8"/>
      <w:bookmarkEnd w:id="29"/>
      <w:bookmarkEnd w:id="30"/>
      <w:bookmarkEnd w:id="31"/>
      <w:r w:rsidR="00DF0057">
        <w:rPr>
          <w:lang w:val="tr-TR"/>
        </w:rPr>
        <w:t>tayini</w:t>
      </w:r>
    </w:p>
    <w:p w:rsidR="003F4B14" w:rsidRPr="00631D30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</w:t>
      </w:r>
      <w:r w:rsidRPr="00920C3E">
        <w:rPr>
          <w:rFonts w:cs="Arial"/>
          <w:lang w:val="tr-TR"/>
        </w:rPr>
        <w:t xml:space="preserve">TS 6582-1 EN ISO 6888-1’e göre yapılır ve sonucun </w:t>
      </w:r>
      <w:r w:rsidR="00081882">
        <w:rPr>
          <w:rFonts w:cs="Arial"/>
          <w:lang w:val="tr-TR"/>
        </w:rPr>
        <w:t xml:space="preserve">Madde </w:t>
      </w:r>
      <w:r w:rsidR="000E08EC" w:rsidRPr="00920C3E">
        <w:rPr>
          <w:rFonts w:cs="Arial"/>
          <w:lang w:val="tr-TR"/>
        </w:rPr>
        <w:t>4.</w:t>
      </w:r>
      <w:r w:rsidR="005E7CFC">
        <w:rPr>
          <w:rFonts w:cs="Arial"/>
          <w:lang w:val="tr-TR"/>
        </w:rPr>
        <w:t>2</w:t>
      </w:r>
      <w:r w:rsidR="000E08EC" w:rsidRPr="00920C3E">
        <w:rPr>
          <w:rFonts w:cs="Arial"/>
          <w:lang w:val="tr-TR"/>
        </w:rPr>
        <w:t>.</w:t>
      </w:r>
      <w:r w:rsidR="001D189D" w:rsidRPr="00920C3E">
        <w:rPr>
          <w:rFonts w:cs="Arial"/>
          <w:lang w:val="tr-TR"/>
        </w:rPr>
        <w:t>3</w:t>
      </w:r>
      <w:r w:rsidR="000E08EC" w:rsidRPr="00920C3E">
        <w:rPr>
          <w:rFonts w:cs="Arial"/>
          <w:lang w:val="tr-TR"/>
        </w:rPr>
        <w:t>’e uygun olup olmadığına bakılır.</w:t>
      </w:r>
    </w:p>
    <w:p w:rsidR="004239FF" w:rsidRPr="009436C4" w:rsidRDefault="004239FF" w:rsidP="009436C4"/>
    <w:p w:rsidR="00DF0057" w:rsidRPr="00DF0057" w:rsidRDefault="003F4B14" w:rsidP="00920C3E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9</w:t>
      </w:r>
      <w:r w:rsidR="00424BCC">
        <w:rPr>
          <w:lang w:val="tr-TR"/>
        </w:rPr>
        <w:tab/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920C3E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</w:t>
      </w:r>
      <w:r w:rsidR="00A26DE6">
        <w:rPr>
          <w:lang w:val="tr-TR"/>
        </w:rPr>
        <w:t>aranması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920C3E">
        <w:rPr>
          <w:lang w:val="tr-TR"/>
        </w:rPr>
        <w:t>5.3.</w:t>
      </w:r>
      <w:r w:rsidR="00424BCC">
        <w:rPr>
          <w:lang w:val="tr-TR"/>
        </w:rPr>
        <w:t>10</w:t>
      </w:r>
      <w:r w:rsidR="0049310C" w:rsidRPr="00920C3E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2" w:name="_Toc245021907"/>
      <w:bookmarkStart w:id="33" w:name="_Toc441318003"/>
      <w:r w:rsidRPr="004268D1">
        <w:t>5.4</w:t>
      </w:r>
      <w:r w:rsidRPr="004268D1">
        <w:tab/>
        <w:t>Değerlendirme</w:t>
      </w:r>
      <w:bookmarkEnd w:id="32"/>
      <w:bookmarkEnd w:id="33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4" w:name="_Toc245021908"/>
      <w:bookmarkStart w:id="35" w:name="_Toc441318004"/>
      <w:r w:rsidRPr="004268D1">
        <w:t>5.5</w:t>
      </w:r>
      <w:r w:rsidRPr="004268D1">
        <w:tab/>
        <w:t>Muayene ve deney raporu</w:t>
      </w:r>
      <w:bookmarkEnd w:id="34"/>
      <w:bookmarkEnd w:id="3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Default="00C61B60" w:rsidP="003B3B5B">
      <w:pPr>
        <w:pStyle w:val="Balk1"/>
      </w:pPr>
      <w:bookmarkStart w:id="36" w:name="_Toc245021909"/>
    </w:p>
    <w:p w:rsidR="0016018D" w:rsidRPr="004268D1" w:rsidRDefault="0016018D" w:rsidP="003B3B5B">
      <w:pPr>
        <w:pStyle w:val="Balk1"/>
      </w:pPr>
      <w:bookmarkStart w:id="37" w:name="_Toc441318005"/>
      <w:r w:rsidRPr="004268D1">
        <w:t>6</w:t>
      </w:r>
      <w:r w:rsidRPr="004268D1">
        <w:tab/>
        <w:t>Piyasaya arz</w:t>
      </w:r>
      <w:bookmarkEnd w:id="36"/>
      <w:bookmarkEnd w:id="37"/>
    </w:p>
    <w:p w:rsidR="00461074" w:rsidRDefault="00413C0F" w:rsidP="00461074">
      <w:pPr>
        <w:rPr>
          <w:lang w:val="tr-TR"/>
        </w:rPr>
      </w:pPr>
      <w:r>
        <w:rPr>
          <w:lang w:val="tr-TR"/>
        </w:rPr>
        <w:t>Salamura t</w:t>
      </w:r>
      <w:r w:rsidR="00BE0099">
        <w:rPr>
          <w:lang w:val="tr-TR"/>
        </w:rPr>
        <w:t>ulum</w:t>
      </w:r>
      <w:r w:rsidR="004C3A4B">
        <w:rPr>
          <w:lang w:val="tr-TR"/>
        </w:rPr>
        <w:t xml:space="preserve"> </w:t>
      </w:r>
      <w:r w:rsidR="000E08EC" w:rsidRPr="00C10069">
        <w:rPr>
          <w:lang w:val="tr-TR"/>
        </w:rPr>
        <w:t>peyniri</w:t>
      </w:r>
      <w:r w:rsidR="00F62560" w:rsidRPr="00C10069">
        <w:rPr>
          <w:lang w:val="tr-TR"/>
        </w:rPr>
        <w:t>,</w:t>
      </w:r>
      <w:r w:rsidR="0016018D" w:rsidRPr="00C10069">
        <w:rPr>
          <w:lang w:val="tr-TR"/>
        </w:rPr>
        <w:t xml:space="preserve"> </w:t>
      </w:r>
      <w:r w:rsidR="00FE66AB">
        <w:rPr>
          <w:lang w:val="tr-TR"/>
        </w:rPr>
        <w:t xml:space="preserve">mevzuata uygun </w:t>
      </w:r>
      <w:r w:rsidR="0016018D" w:rsidRPr="00C10069">
        <w:rPr>
          <w:lang w:val="tr-TR"/>
        </w:rPr>
        <w:t xml:space="preserve">ambalajlı olarak piyasaya arz edilir. 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8" w:name="_Toc245021910"/>
      <w:bookmarkStart w:id="39" w:name="_Toc441318006"/>
      <w:r w:rsidRPr="004268D1">
        <w:t>6.1</w:t>
      </w:r>
      <w:r w:rsidRPr="004268D1">
        <w:tab/>
        <w:t>Ambalajlama</w:t>
      </w:r>
      <w:bookmarkEnd w:id="38"/>
      <w:bookmarkEnd w:id="39"/>
      <w:r w:rsidRPr="004268D1">
        <w:t xml:space="preserve"> </w:t>
      </w:r>
    </w:p>
    <w:p w:rsidR="00893850" w:rsidRPr="00893850" w:rsidRDefault="00893850" w:rsidP="00893850">
      <w:pPr>
        <w:tabs>
          <w:tab w:val="center" w:pos="4153"/>
          <w:tab w:val="right" w:pos="8306"/>
        </w:tabs>
        <w:rPr>
          <w:lang w:val="tr-TR"/>
        </w:rPr>
      </w:pPr>
      <w:r>
        <w:rPr>
          <w:lang w:val="tr-TR"/>
        </w:rPr>
        <w:t>Salamura tulum peyniri</w:t>
      </w:r>
      <w:r w:rsidRPr="00893850">
        <w:rPr>
          <w:lang w:val="tr-TR"/>
        </w:rPr>
        <w:t>, mevzuata uygun ambalajlarda piyasaya arz edilir. Tüketici ambalajları (küçük ambalajlar) daha büyük dış ambalajlara da konulabilir.</w:t>
      </w:r>
    </w:p>
    <w:p w:rsidR="009F6336" w:rsidRPr="004268D1" w:rsidRDefault="009F6336" w:rsidP="0016018D">
      <w:pPr>
        <w:widowControl w:val="0"/>
        <w:rPr>
          <w:rFonts w:cs="Arial"/>
          <w:lang w:val="tr-TR"/>
        </w:rPr>
      </w:pPr>
    </w:p>
    <w:p w:rsidR="0016018D" w:rsidRPr="004268D1" w:rsidRDefault="0016018D" w:rsidP="0016018D">
      <w:pPr>
        <w:pStyle w:val="Balk2"/>
      </w:pPr>
      <w:bookmarkStart w:id="40" w:name="_Toc245021911"/>
      <w:bookmarkStart w:id="41" w:name="_Toc441318007"/>
      <w:r w:rsidRPr="004268D1">
        <w:t>6.2</w:t>
      </w:r>
      <w:r w:rsidRPr="004268D1">
        <w:tab/>
        <w:t>İşaretleme</w:t>
      </w:r>
      <w:bookmarkEnd w:id="40"/>
      <w:bookmarkEnd w:id="41"/>
    </w:p>
    <w:p w:rsidR="004214AD" w:rsidRDefault="00B54923" w:rsidP="0096388B">
      <w:pPr>
        <w:rPr>
          <w:rFonts w:cs="Arial"/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A26DE6" w:rsidRPr="004268D1" w:rsidRDefault="00A26DE6" w:rsidP="0096388B">
      <w:pPr>
        <w:rPr>
          <w:rFonts w:cs="Arial"/>
          <w:lang w:val="tr-TR"/>
        </w:rPr>
      </w:pPr>
    </w:p>
    <w:p w:rsidR="0016018D" w:rsidRPr="00B9024A" w:rsidRDefault="00B9024A" w:rsidP="00920C3E">
      <w:pPr>
        <w:pStyle w:val="ListeParagraf"/>
        <w:widowControl w:val="0"/>
        <w:numPr>
          <w:ilvl w:val="0"/>
          <w:numId w:val="8"/>
        </w:numPr>
        <w:rPr>
          <w:rFonts w:cs="Arial"/>
          <w:lang w:val="tr-TR"/>
        </w:rPr>
      </w:pPr>
      <w:r w:rsidRPr="00B9024A">
        <w:rPr>
          <w:rFonts w:cs="Arial"/>
          <w:lang w:val="tr-TR"/>
        </w:rPr>
        <w:t>Firmanın ticari unvanı ve adresi veya kısa adı ve adresi veya tescilli markası,</w:t>
      </w:r>
    </w:p>
    <w:p w:rsidR="00A26DE6" w:rsidRDefault="00B9024A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Bu standardın işaret ve numarası</w:t>
      </w:r>
      <w:r w:rsidR="00893850">
        <w:rPr>
          <w:rFonts w:cs="Arial"/>
          <w:lang w:val="tr-TR"/>
        </w:rPr>
        <w:t xml:space="preserve"> </w:t>
      </w:r>
      <w:r w:rsidRPr="004268D1">
        <w:rPr>
          <w:rFonts w:cs="Arial"/>
          <w:lang w:val="tr-TR"/>
        </w:rPr>
        <w:t xml:space="preserve">(TS </w:t>
      </w:r>
      <w:r w:rsidR="00893850">
        <w:rPr>
          <w:rFonts w:cs="Arial"/>
          <w:lang w:val="tr-TR"/>
        </w:rPr>
        <w:t>11966</w:t>
      </w:r>
      <w:r>
        <w:rPr>
          <w:rFonts w:cs="Arial"/>
          <w:lang w:val="tr-TR"/>
        </w:rPr>
        <w:t xml:space="preserve"> </w:t>
      </w:r>
      <w:r w:rsidRPr="004268D1">
        <w:rPr>
          <w:rFonts w:cs="Arial"/>
          <w:lang w:val="tr-TR"/>
        </w:rPr>
        <w:t>şeklinde)</w:t>
      </w:r>
      <w:r>
        <w:rPr>
          <w:rFonts w:cs="Arial"/>
          <w:lang w:val="tr-TR"/>
        </w:rPr>
        <w:t>,</w:t>
      </w:r>
    </w:p>
    <w:p w:rsidR="00FE66AB" w:rsidRPr="004268D1" w:rsidRDefault="00FE66AB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Tipi,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>adı</w:t>
      </w:r>
      <w:r w:rsidR="00A4645E">
        <w:rPr>
          <w:rFonts w:cs="Arial"/>
          <w:lang w:val="tr-TR"/>
        </w:rPr>
        <w:t xml:space="preserve"> (</w:t>
      </w:r>
      <w:r w:rsidR="00893850">
        <w:rPr>
          <w:rFonts w:cs="Arial"/>
          <w:lang w:val="tr-TR"/>
        </w:rPr>
        <w:t xml:space="preserve">salamura </w:t>
      </w:r>
      <w:r w:rsidR="00BE0099">
        <w:rPr>
          <w:rFonts w:cs="Arial"/>
          <w:lang w:val="tr-TR"/>
        </w:rPr>
        <w:t>tulum</w:t>
      </w:r>
      <w:r w:rsidR="00A4645E">
        <w:rPr>
          <w:rFonts w:cs="Arial"/>
          <w:lang w:val="tr-TR"/>
        </w:rPr>
        <w:t xml:space="preserve"> peyniri</w:t>
      </w:r>
      <w:r w:rsidR="00A870B3">
        <w:rPr>
          <w:rFonts w:cs="Arial"/>
          <w:lang w:val="tr-TR"/>
        </w:rPr>
        <w:t xml:space="preserve"> - İzmir tulum peyniri</w:t>
      </w:r>
      <w:r w:rsidR="00A4645E">
        <w:rPr>
          <w:rFonts w:cs="Arial"/>
          <w:lang w:val="tr-TR"/>
        </w:rPr>
        <w:t>)</w:t>
      </w:r>
      <w:r w:rsidR="0016018D" w:rsidRPr="0096388B">
        <w:rPr>
          <w:rFonts w:cs="Arial"/>
          <w:lang w:val="tr-TR"/>
        </w:rPr>
        <w:t xml:space="preserve">, 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2" w:name="_Toc245021912"/>
      <w:bookmarkStart w:id="43" w:name="_Toc441318008"/>
      <w:r w:rsidRPr="004268D1">
        <w:t>6.3</w:t>
      </w:r>
      <w:r w:rsidRPr="004268D1">
        <w:tab/>
        <w:t>Taşıma ve muhafaza</w:t>
      </w:r>
      <w:bookmarkEnd w:id="42"/>
      <w:bookmarkEnd w:id="43"/>
    </w:p>
    <w:p w:rsidR="00A830C1" w:rsidRPr="004268D1" w:rsidRDefault="00692683" w:rsidP="0016018D">
      <w:pPr>
        <w:rPr>
          <w:lang w:val="tr-TR"/>
        </w:rPr>
      </w:pPr>
      <w:r>
        <w:rPr>
          <w:lang w:val="tr-TR"/>
        </w:rPr>
        <w:t>Salamura t</w:t>
      </w:r>
      <w:r w:rsidR="00BE0099">
        <w:rPr>
          <w:lang w:val="tr-TR"/>
        </w:rPr>
        <w:t>ulum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 xml:space="preserve">ayan maddelerin bulunmadığı </w:t>
      </w:r>
      <w:r w:rsidR="009B272B">
        <w:rPr>
          <w:lang w:val="tr-TR"/>
        </w:rPr>
        <w:t>0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 xml:space="preserve">C </w:t>
      </w:r>
      <w:r w:rsidR="00513A63">
        <w:rPr>
          <w:lang w:val="tr-TR"/>
        </w:rPr>
        <w:t xml:space="preserve">ile </w:t>
      </w:r>
      <w:r w:rsidR="000E08EC">
        <w:rPr>
          <w:lang w:val="tr-TR"/>
        </w:rPr>
        <w:t>+</w:t>
      </w:r>
      <w:r w:rsidR="009B272B">
        <w:rPr>
          <w:lang w:val="tr-TR"/>
        </w:rPr>
        <w:t>5</w:t>
      </w:r>
      <w:r w:rsidR="009B272B" w:rsidRPr="0096388B">
        <w:rPr>
          <w:vertAlign w:val="superscript"/>
          <w:lang w:val="tr-TR"/>
        </w:rPr>
        <w:t>o</w:t>
      </w:r>
      <w:r w:rsidR="009B272B" w:rsidRPr="000E08EC">
        <w:rPr>
          <w:lang w:val="tr-TR"/>
        </w:rPr>
        <w:t xml:space="preserve">C </w:t>
      </w:r>
      <w:r w:rsidR="000E08EC" w:rsidRPr="000E08EC">
        <w:rPr>
          <w:lang w:val="tr-TR"/>
        </w:rPr>
        <w:t>arasındaki soğuk hava depolarında muhafaza edilmeli ve yine aynı sıcaklıklarda nakledilmelidir.</w:t>
      </w:r>
    </w:p>
    <w:p w:rsidR="0016018D" w:rsidRDefault="0016018D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4" w:name="_Toc245021913"/>
      <w:bookmarkStart w:id="45" w:name="_Toc441318009"/>
      <w:r w:rsidRPr="00E43507">
        <w:t>7</w:t>
      </w:r>
      <w:r w:rsidRPr="00E43507">
        <w:tab/>
        <w:t>Çeşitli hükümler</w:t>
      </w:r>
      <w:bookmarkEnd w:id="44"/>
      <w:bookmarkEnd w:id="45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r w:rsidR="001533A6">
        <w:rPr>
          <w:lang w:val="tr-TR"/>
        </w:rPr>
        <w:t xml:space="preserve">salamura </w:t>
      </w:r>
      <w:r w:rsidR="00BE0099">
        <w:rPr>
          <w:lang w:val="tr-TR"/>
        </w:rPr>
        <w:t>tulum</w:t>
      </w:r>
      <w:r w:rsidR="00FE66AB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692683" w:rsidP="0016018D">
      <w:pPr>
        <w:rPr>
          <w:lang w:val="tr-TR"/>
        </w:rPr>
      </w:pPr>
      <w:r>
        <w:rPr>
          <w:lang w:val="tr-TR"/>
        </w:rPr>
        <w:t>Salamura t</w:t>
      </w:r>
      <w:r w:rsidR="00BE0099">
        <w:rPr>
          <w:lang w:val="tr-TR"/>
        </w:rPr>
        <w:t xml:space="preserve">ulum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F951E8" w:rsidRDefault="0016018D" w:rsidP="0016018D">
      <w:pPr>
        <w:rPr>
          <w:sz w:val="12"/>
          <w:szCs w:val="12"/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F951E8" w:rsidRDefault="00F951E8" w:rsidP="0016018D">
      <w:pPr>
        <w:rPr>
          <w:sz w:val="12"/>
          <w:szCs w:val="12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6" w:name="_Toc245021914"/>
    </w:p>
    <w:p w:rsidR="00B02F0A" w:rsidRDefault="00B02F0A" w:rsidP="003B3B5B"/>
    <w:p w:rsidR="00B02F0A" w:rsidRDefault="00B02F0A" w:rsidP="003B3B5B"/>
    <w:p w:rsidR="0016018D" w:rsidRPr="009240C2" w:rsidRDefault="0016018D" w:rsidP="003B3B5B">
      <w:pPr>
        <w:pStyle w:val="Balk1"/>
        <w:jc w:val="center"/>
      </w:pPr>
      <w:bookmarkStart w:id="47" w:name="_Toc441318010"/>
      <w:r w:rsidRPr="009240C2">
        <w:t>Yararlanılan kaynaklar</w:t>
      </w:r>
      <w:bookmarkEnd w:id="46"/>
      <w:bookmarkEnd w:id="47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Pr="001A0F62" w:rsidRDefault="00AA4405" w:rsidP="00920C3E">
      <w:pPr>
        <w:pStyle w:val="ListeParagraf"/>
        <w:rPr>
          <w:szCs w:val="24"/>
          <w:lang w:val="tr-TR" w:eastAsia="en-US"/>
        </w:rPr>
      </w:pPr>
    </w:p>
    <w:p w:rsidR="0059744D" w:rsidRDefault="0059744D" w:rsidP="0059744D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Peynir Tebliği (</w:t>
      </w:r>
      <w:r w:rsidRPr="00920C3E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920C3E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920C3E">
      <w:pPr>
        <w:pStyle w:val="ListeParagraf"/>
        <w:rPr>
          <w:lang w:val="tr-TR"/>
        </w:rPr>
      </w:pPr>
    </w:p>
    <w:p w:rsidR="00DF0057" w:rsidRPr="006B6839" w:rsidRDefault="00AA4405">
      <w:pPr>
        <w:pStyle w:val="ListeParagraf"/>
        <w:numPr>
          <w:ilvl w:val="0"/>
          <w:numId w:val="18"/>
        </w:numPr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920C3E">
        <w:rPr>
          <w:lang w:val="tr-TR"/>
        </w:rPr>
        <w:t>29.12.2011 tarih ve 28157/3.mükerrer sayılı Resmi Gazete)</w:t>
      </w:r>
    </w:p>
    <w:p w:rsidR="00AA4405" w:rsidRPr="00AA4405" w:rsidRDefault="00AA4405" w:rsidP="00920C3E">
      <w:pPr>
        <w:pStyle w:val="ListeParagraf"/>
        <w:ind w:left="0"/>
        <w:rPr>
          <w:lang w:val="tr-TR"/>
        </w:rPr>
      </w:pPr>
    </w:p>
    <w:p w:rsidR="00AA4405" w:rsidRDefault="00AA4405" w:rsidP="00AA4405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920C3E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C0F" w:rsidRDefault="00413C0F" w:rsidP="0016018D">
      <w:r>
        <w:separator/>
      </w:r>
    </w:p>
  </w:endnote>
  <w:endnote w:type="continuationSeparator" w:id="0">
    <w:p w:rsidR="00413C0F" w:rsidRDefault="00413C0F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B02F0A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B02F0A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413C0F" w:rsidRDefault="00413C0F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F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C0F" w:rsidRDefault="00413C0F" w:rsidP="0016018D">
      <w:r>
        <w:separator/>
      </w:r>
    </w:p>
  </w:footnote>
  <w:footnote w:type="continuationSeparator" w:id="0">
    <w:p w:rsidR="00413C0F" w:rsidRDefault="00413C0F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11966/Revizyon</w:t>
    </w:r>
  </w:p>
  <w:p w:rsidR="00413C0F" w:rsidRPr="00E56749" w:rsidRDefault="00413C0F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11966/Revizyon</w:t>
    </w:r>
  </w:p>
  <w:p w:rsidR="00413C0F" w:rsidRDefault="00413C0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413C0F" w:rsidRDefault="00413C0F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11966/Revizyon</w:t>
    </w:r>
  </w:p>
  <w:p w:rsidR="00413C0F" w:rsidRPr="00143B17" w:rsidRDefault="00413C0F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0F" w:rsidRDefault="00413C0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11966/Revizyon</w:t>
    </w:r>
  </w:p>
  <w:p w:rsidR="00413C0F" w:rsidRDefault="00413C0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91F69"/>
    <w:multiLevelType w:val="hybridMultilevel"/>
    <w:tmpl w:val="8AA8D06E"/>
    <w:lvl w:ilvl="0" w:tplc="87F41D8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20"/>
  </w:num>
  <w:num w:numId="11">
    <w:abstractNumId w:val="10"/>
  </w:num>
  <w:num w:numId="12">
    <w:abstractNumId w:val="18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RC9Dp5cl/e8g4mpdd41TzHP86cwgYVP0JrmRsoux76si70Uv6uD8jhP7GkGZUyYtjbE9vtmqLeS67fqEfQMmvA==" w:salt="LgdHTmfEfPUo6y9Pe/RuSA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0503E"/>
    <w:rsid w:val="00011ABB"/>
    <w:rsid w:val="00011B03"/>
    <w:rsid w:val="00013D33"/>
    <w:rsid w:val="00016C40"/>
    <w:rsid w:val="0002215F"/>
    <w:rsid w:val="0002295D"/>
    <w:rsid w:val="000230EA"/>
    <w:rsid w:val="000336C9"/>
    <w:rsid w:val="00042160"/>
    <w:rsid w:val="000453B9"/>
    <w:rsid w:val="000509B0"/>
    <w:rsid w:val="00064F39"/>
    <w:rsid w:val="00067911"/>
    <w:rsid w:val="00071CB5"/>
    <w:rsid w:val="000763CA"/>
    <w:rsid w:val="00081882"/>
    <w:rsid w:val="00083651"/>
    <w:rsid w:val="0008672F"/>
    <w:rsid w:val="000905B7"/>
    <w:rsid w:val="00090EA1"/>
    <w:rsid w:val="00094CA9"/>
    <w:rsid w:val="000A1BBE"/>
    <w:rsid w:val="000A4F6D"/>
    <w:rsid w:val="000A639C"/>
    <w:rsid w:val="000B114F"/>
    <w:rsid w:val="000C70B6"/>
    <w:rsid w:val="000D09CD"/>
    <w:rsid w:val="000D43A5"/>
    <w:rsid w:val="000E08EC"/>
    <w:rsid w:val="000E1BCC"/>
    <w:rsid w:val="000F0C88"/>
    <w:rsid w:val="000F18FE"/>
    <w:rsid w:val="000F220F"/>
    <w:rsid w:val="000F5ACD"/>
    <w:rsid w:val="00107443"/>
    <w:rsid w:val="001109C1"/>
    <w:rsid w:val="0011204C"/>
    <w:rsid w:val="00116209"/>
    <w:rsid w:val="00130DE3"/>
    <w:rsid w:val="0013388E"/>
    <w:rsid w:val="00134FEF"/>
    <w:rsid w:val="00135312"/>
    <w:rsid w:val="00141324"/>
    <w:rsid w:val="00143E01"/>
    <w:rsid w:val="0014526A"/>
    <w:rsid w:val="00151F18"/>
    <w:rsid w:val="001533A6"/>
    <w:rsid w:val="001543E8"/>
    <w:rsid w:val="0015660F"/>
    <w:rsid w:val="00156F3F"/>
    <w:rsid w:val="0016018D"/>
    <w:rsid w:val="00163754"/>
    <w:rsid w:val="00167CB8"/>
    <w:rsid w:val="001855C2"/>
    <w:rsid w:val="001A0F62"/>
    <w:rsid w:val="001A2A8E"/>
    <w:rsid w:val="001A38B3"/>
    <w:rsid w:val="001A5467"/>
    <w:rsid w:val="001A7122"/>
    <w:rsid w:val="001B6B3C"/>
    <w:rsid w:val="001C1F8F"/>
    <w:rsid w:val="001D189D"/>
    <w:rsid w:val="001D71A6"/>
    <w:rsid w:val="001E6E24"/>
    <w:rsid w:val="001F015F"/>
    <w:rsid w:val="001F7142"/>
    <w:rsid w:val="002072F2"/>
    <w:rsid w:val="00212366"/>
    <w:rsid w:val="0021318A"/>
    <w:rsid w:val="002243EE"/>
    <w:rsid w:val="00225E85"/>
    <w:rsid w:val="002339D4"/>
    <w:rsid w:val="00251711"/>
    <w:rsid w:val="00257692"/>
    <w:rsid w:val="002629D9"/>
    <w:rsid w:val="00281B15"/>
    <w:rsid w:val="002830A6"/>
    <w:rsid w:val="00287A51"/>
    <w:rsid w:val="002900D2"/>
    <w:rsid w:val="00291858"/>
    <w:rsid w:val="002937C2"/>
    <w:rsid w:val="00294C6C"/>
    <w:rsid w:val="002A1324"/>
    <w:rsid w:val="002A2F8D"/>
    <w:rsid w:val="002A64E5"/>
    <w:rsid w:val="002B6099"/>
    <w:rsid w:val="002B72CC"/>
    <w:rsid w:val="002D28BA"/>
    <w:rsid w:val="002D3D53"/>
    <w:rsid w:val="002D640E"/>
    <w:rsid w:val="003037AE"/>
    <w:rsid w:val="00303F4D"/>
    <w:rsid w:val="00322D07"/>
    <w:rsid w:val="00330853"/>
    <w:rsid w:val="00330AB3"/>
    <w:rsid w:val="0033548D"/>
    <w:rsid w:val="00341790"/>
    <w:rsid w:val="00344F35"/>
    <w:rsid w:val="0035476F"/>
    <w:rsid w:val="0035516B"/>
    <w:rsid w:val="00362DB7"/>
    <w:rsid w:val="003634B9"/>
    <w:rsid w:val="00370C10"/>
    <w:rsid w:val="0037300A"/>
    <w:rsid w:val="00376936"/>
    <w:rsid w:val="0039673A"/>
    <w:rsid w:val="003A266C"/>
    <w:rsid w:val="003A26C4"/>
    <w:rsid w:val="003B134A"/>
    <w:rsid w:val="003B2596"/>
    <w:rsid w:val="003B26C5"/>
    <w:rsid w:val="003B2DBC"/>
    <w:rsid w:val="003B3B5B"/>
    <w:rsid w:val="003C16D3"/>
    <w:rsid w:val="003C297D"/>
    <w:rsid w:val="003E2393"/>
    <w:rsid w:val="003E4137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3C0F"/>
    <w:rsid w:val="00416840"/>
    <w:rsid w:val="004214AD"/>
    <w:rsid w:val="00422B08"/>
    <w:rsid w:val="004239FF"/>
    <w:rsid w:val="00424BCC"/>
    <w:rsid w:val="00432DFC"/>
    <w:rsid w:val="0043737F"/>
    <w:rsid w:val="00437C53"/>
    <w:rsid w:val="00444142"/>
    <w:rsid w:val="00444409"/>
    <w:rsid w:val="00446BAC"/>
    <w:rsid w:val="0046099E"/>
    <w:rsid w:val="00461074"/>
    <w:rsid w:val="00461CD3"/>
    <w:rsid w:val="00465016"/>
    <w:rsid w:val="004730E9"/>
    <w:rsid w:val="00475DFE"/>
    <w:rsid w:val="00487DCA"/>
    <w:rsid w:val="0049310C"/>
    <w:rsid w:val="004944B2"/>
    <w:rsid w:val="004A0A0C"/>
    <w:rsid w:val="004A4D4C"/>
    <w:rsid w:val="004B4A76"/>
    <w:rsid w:val="004B71C4"/>
    <w:rsid w:val="004C3A4B"/>
    <w:rsid w:val="004E3CA7"/>
    <w:rsid w:val="004E6353"/>
    <w:rsid w:val="004F1C0B"/>
    <w:rsid w:val="004F2F56"/>
    <w:rsid w:val="004F6191"/>
    <w:rsid w:val="00506D7D"/>
    <w:rsid w:val="00510535"/>
    <w:rsid w:val="00513A63"/>
    <w:rsid w:val="00513B81"/>
    <w:rsid w:val="005209D5"/>
    <w:rsid w:val="00527B5B"/>
    <w:rsid w:val="005329E3"/>
    <w:rsid w:val="00533218"/>
    <w:rsid w:val="00534150"/>
    <w:rsid w:val="00536005"/>
    <w:rsid w:val="00540650"/>
    <w:rsid w:val="00546995"/>
    <w:rsid w:val="00556B3B"/>
    <w:rsid w:val="0056621E"/>
    <w:rsid w:val="00567E2F"/>
    <w:rsid w:val="0057009D"/>
    <w:rsid w:val="00580F61"/>
    <w:rsid w:val="00582A45"/>
    <w:rsid w:val="00592637"/>
    <w:rsid w:val="0059529E"/>
    <w:rsid w:val="00595996"/>
    <w:rsid w:val="00595998"/>
    <w:rsid w:val="005960D8"/>
    <w:rsid w:val="0059744D"/>
    <w:rsid w:val="005A06E5"/>
    <w:rsid w:val="005C4F45"/>
    <w:rsid w:val="005D353F"/>
    <w:rsid w:val="005D5EE1"/>
    <w:rsid w:val="005E1160"/>
    <w:rsid w:val="005E1E2C"/>
    <w:rsid w:val="005E7CFC"/>
    <w:rsid w:val="005F7E9B"/>
    <w:rsid w:val="00604D82"/>
    <w:rsid w:val="006141E9"/>
    <w:rsid w:val="006248F4"/>
    <w:rsid w:val="00627EAA"/>
    <w:rsid w:val="00631201"/>
    <w:rsid w:val="00631C33"/>
    <w:rsid w:val="00631D30"/>
    <w:rsid w:val="006535D4"/>
    <w:rsid w:val="00666269"/>
    <w:rsid w:val="00672670"/>
    <w:rsid w:val="00675C25"/>
    <w:rsid w:val="00681C3B"/>
    <w:rsid w:val="00692683"/>
    <w:rsid w:val="00696BB9"/>
    <w:rsid w:val="006A5D07"/>
    <w:rsid w:val="006B6839"/>
    <w:rsid w:val="006C41A3"/>
    <w:rsid w:val="006C5A2A"/>
    <w:rsid w:val="006D1C9C"/>
    <w:rsid w:val="006D6FD8"/>
    <w:rsid w:val="006E0045"/>
    <w:rsid w:val="006F2D92"/>
    <w:rsid w:val="006F4D50"/>
    <w:rsid w:val="006F7687"/>
    <w:rsid w:val="00700A4F"/>
    <w:rsid w:val="0070298F"/>
    <w:rsid w:val="00704BF3"/>
    <w:rsid w:val="0070764F"/>
    <w:rsid w:val="00710FE4"/>
    <w:rsid w:val="00711A02"/>
    <w:rsid w:val="00726107"/>
    <w:rsid w:val="00731EC4"/>
    <w:rsid w:val="00732577"/>
    <w:rsid w:val="00732975"/>
    <w:rsid w:val="00755B51"/>
    <w:rsid w:val="007567C0"/>
    <w:rsid w:val="00765ABD"/>
    <w:rsid w:val="00774FF8"/>
    <w:rsid w:val="00777C85"/>
    <w:rsid w:val="007808D6"/>
    <w:rsid w:val="00780C4E"/>
    <w:rsid w:val="007829FA"/>
    <w:rsid w:val="00784DA5"/>
    <w:rsid w:val="00797122"/>
    <w:rsid w:val="007A1E60"/>
    <w:rsid w:val="007A51AC"/>
    <w:rsid w:val="007B3E7B"/>
    <w:rsid w:val="007B6109"/>
    <w:rsid w:val="007C0B91"/>
    <w:rsid w:val="007C71F6"/>
    <w:rsid w:val="007C75E8"/>
    <w:rsid w:val="007D037A"/>
    <w:rsid w:val="007D6F78"/>
    <w:rsid w:val="007D793B"/>
    <w:rsid w:val="007F01D0"/>
    <w:rsid w:val="007F4EDB"/>
    <w:rsid w:val="007F6018"/>
    <w:rsid w:val="00803DD0"/>
    <w:rsid w:val="00815E1E"/>
    <w:rsid w:val="00817B33"/>
    <w:rsid w:val="00817E37"/>
    <w:rsid w:val="00825ACD"/>
    <w:rsid w:val="00826C0C"/>
    <w:rsid w:val="0083389B"/>
    <w:rsid w:val="00837405"/>
    <w:rsid w:val="00843A97"/>
    <w:rsid w:val="00852DCD"/>
    <w:rsid w:val="00854A65"/>
    <w:rsid w:val="0086401A"/>
    <w:rsid w:val="00871458"/>
    <w:rsid w:val="00873B3F"/>
    <w:rsid w:val="008822AE"/>
    <w:rsid w:val="00893850"/>
    <w:rsid w:val="00893BBF"/>
    <w:rsid w:val="008A4084"/>
    <w:rsid w:val="008B3D0B"/>
    <w:rsid w:val="008C0048"/>
    <w:rsid w:val="008C12AB"/>
    <w:rsid w:val="008C719B"/>
    <w:rsid w:val="008D3281"/>
    <w:rsid w:val="008D6C57"/>
    <w:rsid w:val="008E269B"/>
    <w:rsid w:val="008E4F9F"/>
    <w:rsid w:val="008F2143"/>
    <w:rsid w:val="008F73A2"/>
    <w:rsid w:val="009020E6"/>
    <w:rsid w:val="00904C26"/>
    <w:rsid w:val="00907D5D"/>
    <w:rsid w:val="009143B2"/>
    <w:rsid w:val="0091442D"/>
    <w:rsid w:val="00916C5D"/>
    <w:rsid w:val="0091741B"/>
    <w:rsid w:val="00920C3E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272B"/>
    <w:rsid w:val="009B567B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9F7193"/>
    <w:rsid w:val="00A06310"/>
    <w:rsid w:val="00A11E81"/>
    <w:rsid w:val="00A13407"/>
    <w:rsid w:val="00A17BCE"/>
    <w:rsid w:val="00A26DE6"/>
    <w:rsid w:val="00A335B2"/>
    <w:rsid w:val="00A4645E"/>
    <w:rsid w:val="00A46EF9"/>
    <w:rsid w:val="00A57AD2"/>
    <w:rsid w:val="00A62CF8"/>
    <w:rsid w:val="00A634DF"/>
    <w:rsid w:val="00A67C35"/>
    <w:rsid w:val="00A830C1"/>
    <w:rsid w:val="00A85189"/>
    <w:rsid w:val="00A86E2C"/>
    <w:rsid w:val="00A870B3"/>
    <w:rsid w:val="00A93A40"/>
    <w:rsid w:val="00AA440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02F0A"/>
    <w:rsid w:val="00B33C95"/>
    <w:rsid w:val="00B352D1"/>
    <w:rsid w:val="00B421DF"/>
    <w:rsid w:val="00B4250D"/>
    <w:rsid w:val="00B51C51"/>
    <w:rsid w:val="00B52B04"/>
    <w:rsid w:val="00B54923"/>
    <w:rsid w:val="00B60C54"/>
    <w:rsid w:val="00B717AC"/>
    <w:rsid w:val="00B72D28"/>
    <w:rsid w:val="00B75AFA"/>
    <w:rsid w:val="00B875CA"/>
    <w:rsid w:val="00B9024A"/>
    <w:rsid w:val="00B9373E"/>
    <w:rsid w:val="00B950B3"/>
    <w:rsid w:val="00B96FE4"/>
    <w:rsid w:val="00B9782A"/>
    <w:rsid w:val="00BC7016"/>
    <w:rsid w:val="00BD1DB7"/>
    <w:rsid w:val="00BD1FAE"/>
    <w:rsid w:val="00BD42DC"/>
    <w:rsid w:val="00BE0099"/>
    <w:rsid w:val="00BE3385"/>
    <w:rsid w:val="00BF0A9D"/>
    <w:rsid w:val="00BF3515"/>
    <w:rsid w:val="00BF37BF"/>
    <w:rsid w:val="00C05CCB"/>
    <w:rsid w:val="00C10069"/>
    <w:rsid w:val="00C1009A"/>
    <w:rsid w:val="00C16EBB"/>
    <w:rsid w:val="00C22E05"/>
    <w:rsid w:val="00C26049"/>
    <w:rsid w:val="00C26237"/>
    <w:rsid w:val="00C32AAA"/>
    <w:rsid w:val="00C3466D"/>
    <w:rsid w:val="00C3531C"/>
    <w:rsid w:val="00C439A8"/>
    <w:rsid w:val="00C61B60"/>
    <w:rsid w:val="00C756D2"/>
    <w:rsid w:val="00C773EA"/>
    <w:rsid w:val="00C825BF"/>
    <w:rsid w:val="00C83F72"/>
    <w:rsid w:val="00CA3C0A"/>
    <w:rsid w:val="00CA5672"/>
    <w:rsid w:val="00CB7842"/>
    <w:rsid w:val="00CD0F62"/>
    <w:rsid w:val="00CE1087"/>
    <w:rsid w:val="00CE36AC"/>
    <w:rsid w:val="00CE6E40"/>
    <w:rsid w:val="00CF4AE6"/>
    <w:rsid w:val="00CF5500"/>
    <w:rsid w:val="00D056E7"/>
    <w:rsid w:val="00D11BB8"/>
    <w:rsid w:val="00D17C6B"/>
    <w:rsid w:val="00D31BC9"/>
    <w:rsid w:val="00D40137"/>
    <w:rsid w:val="00D47672"/>
    <w:rsid w:val="00D53A8B"/>
    <w:rsid w:val="00D624B2"/>
    <w:rsid w:val="00D67526"/>
    <w:rsid w:val="00D718DD"/>
    <w:rsid w:val="00D73D93"/>
    <w:rsid w:val="00D76443"/>
    <w:rsid w:val="00D82887"/>
    <w:rsid w:val="00D82FF5"/>
    <w:rsid w:val="00D92BDB"/>
    <w:rsid w:val="00D92CC6"/>
    <w:rsid w:val="00D97E29"/>
    <w:rsid w:val="00DA2318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35F59"/>
    <w:rsid w:val="00E42D73"/>
    <w:rsid w:val="00E43507"/>
    <w:rsid w:val="00E43A25"/>
    <w:rsid w:val="00E44187"/>
    <w:rsid w:val="00E45227"/>
    <w:rsid w:val="00E46348"/>
    <w:rsid w:val="00E54A42"/>
    <w:rsid w:val="00E56749"/>
    <w:rsid w:val="00E77EB3"/>
    <w:rsid w:val="00E82AE2"/>
    <w:rsid w:val="00E82D3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0579B"/>
    <w:rsid w:val="00F11643"/>
    <w:rsid w:val="00F15053"/>
    <w:rsid w:val="00F1728D"/>
    <w:rsid w:val="00F2089E"/>
    <w:rsid w:val="00F26026"/>
    <w:rsid w:val="00F334A7"/>
    <w:rsid w:val="00F354A8"/>
    <w:rsid w:val="00F4639A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4C68"/>
    <w:rsid w:val="00FB6287"/>
    <w:rsid w:val="00FC42CF"/>
    <w:rsid w:val="00FD14AB"/>
    <w:rsid w:val="00FE2AB6"/>
    <w:rsid w:val="00FE3ACB"/>
    <w:rsid w:val="00FE4EF0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1EF5973B-27C6-4FA1-BD35-8499A782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  <w:style w:type="paragraph" w:styleId="GvdeMetniGirintisi">
    <w:name w:val="Body Text Indent"/>
    <w:basedOn w:val="Normal"/>
    <w:link w:val="GvdeMetniGirintisiChar"/>
    <w:semiHidden/>
    <w:unhideWhenUsed/>
    <w:rsid w:val="004C3A4B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4C3A4B"/>
    <w:rPr>
      <w:rFonts w:eastAsia="Times New Roman"/>
      <w:lang w:val="en-AU"/>
    </w:rPr>
  </w:style>
  <w:style w:type="table" w:customStyle="1" w:styleId="TabloKlavuzu1">
    <w:name w:val="Tablo Kılavuzu1"/>
    <w:basedOn w:val="NormalTablo"/>
    <w:next w:val="TabloKlavuzu"/>
    <w:rsid w:val="00FD14AB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28AD-CD33-4B1B-B76E-B2A3B5E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2015-11-24T07:15:00Z</cp:lastPrinted>
  <dcterms:created xsi:type="dcterms:W3CDTF">2016-01-25T13:17:00Z</dcterms:created>
  <dcterms:modified xsi:type="dcterms:W3CDTF">2016-01-25T13:19:00Z</dcterms:modified>
</cp:coreProperties>
</file>